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7C" w:rsidRDefault="00153A7C" w:rsidP="00153A7C">
      <w:pPr>
        <w:spacing w:after="0" w:line="375" w:lineRule="atLeast"/>
        <w:outlineLvl w:val="0"/>
        <w:rPr>
          <w:rFonts w:ascii="Times New Roman" w:eastAsia="Times New Roman" w:hAnsi="Times New Roman" w:cs="Times New Roman"/>
          <w:color w:val="29A3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9A33A"/>
          <w:kern w:val="36"/>
          <w:sz w:val="28"/>
          <w:szCs w:val="28"/>
          <w:lang w:eastAsia="ru-RU"/>
        </w:rPr>
        <w:drawing>
          <wp:inline distT="0" distB="0" distL="0" distR="0">
            <wp:extent cx="2628900" cy="3943491"/>
            <wp:effectExtent l="19050" t="0" r="0" b="0"/>
            <wp:docPr id="3" name="Рисунок 2" descr="7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3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3943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E10" w:rsidRDefault="000D5E10" w:rsidP="00153A7C">
      <w:pPr>
        <w:spacing w:after="0" w:line="375" w:lineRule="atLeast"/>
        <w:outlineLvl w:val="0"/>
        <w:rPr>
          <w:rFonts w:ascii="Times New Roman" w:eastAsia="Times New Roman" w:hAnsi="Times New Roman" w:cs="Times New Roman"/>
          <w:color w:val="29A33A"/>
          <w:kern w:val="36"/>
          <w:sz w:val="28"/>
          <w:szCs w:val="28"/>
          <w:lang w:eastAsia="ru-RU"/>
        </w:rPr>
      </w:pPr>
    </w:p>
    <w:p w:rsidR="00153A7C" w:rsidRPr="00153A7C" w:rsidRDefault="00153A7C" w:rsidP="00153A7C">
      <w:pPr>
        <w:spacing w:after="0" w:line="375" w:lineRule="atLeast"/>
        <w:outlineLvl w:val="0"/>
        <w:rPr>
          <w:rFonts w:ascii="Times New Roman" w:eastAsia="Times New Roman" w:hAnsi="Times New Roman" w:cs="Times New Roman"/>
          <w:color w:val="29A33A"/>
          <w:kern w:val="36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29A33A"/>
          <w:kern w:val="36"/>
          <w:sz w:val="28"/>
          <w:szCs w:val="28"/>
          <w:lang w:eastAsia="ru-RU"/>
        </w:rPr>
        <w:t>Формирование ЗОЖ ребёнка – дошкольника в условиях ДОУ и семьи</w:t>
      </w:r>
    </w:p>
    <w:p w:rsidR="00153A7C" w:rsidRPr="00153A7C" w:rsidRDefault="00153A7C" w:rsidP="00153A7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Консультация для педагогов и родителей на тему</w:t>
      </w:r>
      <w:r w:rsidRPr="00153A7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</w:t>
      </w:r>
      <w:r w:rsidRPr="00153A7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"Формирование ЗОЖ ребёнка – дошкольника в условиях ДОУ и семьи"</w:t>
      </w:r>
    </w:p>
    <w:p w:rsidR="00153A7C" w:rsidRPr="00153A7C" w:rsidRDefault="00153A7C" w:rsidP="00153A7C">
      <w:pPr>
        <w:spacing w:after="0" w:line="27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Приобщение к здоровому образу жизни</w:t>
      </w:r>
    </w:p>
    <w:p w:rsidR="00153A7C" w:rsidRPr="00153A7C" w:rsidRDefault="00153A7C" w:rsidP="00153A7C">
      <w:pPr>
        <w:spacing w:after="0" w:line="27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Здоровье не всё, но всё без здоровья – ничто.</w:t>
      </w:r>
    </w:p>
    <w:p w:rsidR="00153A7C" w:rsidRPr="00153A7C" w:rsidRDefault="00153A7C" w:rsidP="00153A7C">
      <w:pPr>
        <w:spacing w:after="0" w:line="27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Сократ.</w:t>
      </w:r>
    </w:p>
    <w:p w:rsidR="00153A7C" w:rsidRPr="00153A7C" w:rsidRDefault="00153A7C" w:rsidP="00153A7C">
      <w:pPr>
        <w:spacing w:after="0" w:line="27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Как безжалостно порой человек относится к своему организму, загружая его стрессами, неумеренным питанием, чрезмерными нагрузками. С ранних лет нам твердят о том, что тело – это помощник человека в обеспечении его самого материальными благами. Тело нужно тренировать, загружать работой, учить выполнять максимально возможное количество движений, помогающих в достижении цели. И редко-редко, когда среди этих авангардных призывов звучало понятие "любить своё тело, быть с ним в содружестве, помогать ему в сохранении здоровья и молодости". Чтобы что-то любить, надо это знать. И чтобы помочь разобраться в основах здорового образа жизни, его принципах и составляющих, я решила в своей работе уделить этому вопросу  внимание.</w:t>
      </w:r>
    </w:p>
    <w:p w:rsidR="00153A7C" w:rsidRPr="00153A7C" w:rsidRDefault="00153A7C" w:rsidP="00153A7C">
      <w:pPr>
        <w:spacing w:after="0" w:line="27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Ухудшение здоровья детей  связано, прежде всего, с экологическим и социально-экономическим кризисом в стране. Важная роль принадлежит организации учебного процесса, учебной нагрузке.  Приведение этих условий в соответствии с санитарными нормами и правилами абсолютно необходимо. Однако педагогический аспект решения этой проблемы не может ограничиваться только созданием экологической комфортности образовательной среды. Непременным условием также является обеспечение </w:t>
      </w:r>
      <w:r w:rsidRPr="00153A7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 xml:space="preserve">определённого уровня </w:t>
      </w:r>
      <w:proofErr w:type="spellStart"/>
      <w:r w:rsidRPr="00153A7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валеологической</w:t>
      </w:r>
      <w:proofErr w:type="spellEnd"/>
      <w:r w:rsidRPr="00153A7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 грамотности </w:t>
      </w:r>
      <w:proofErr w:type="gramStart"/>
      <w:r w:rsidRPr="00153A7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обучающихся</w:t>
      </w:r>
      <w:proofErr w:type="gramEnd"/>
      <w:r w:rsidRPr="00153A7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формирующей культуру здоровья и здорового образа жизни.</w:t>
      </w:r>
    </w:p>
    <w:p w:rsidR="00153A7C" w:rsidRPr="00153A7C" w:rsidRDefault="00153A7C" w:rsidP="00153A7C">
      <w:pPr>
        <w:spacing w:after="0" w:line="27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Но, пожалуй, основным источником психологического, психического, а затем и физического здоровья детей является применение личностно-ориентированного, индивидуального подхода к обучению детей.</w:t>
      </w:r>
    </w:p>
    <w:p w:rsidR="00153A7C" w:rsidRPr="00153A7C" w:rsidRDefault="00153A7C" w:rsidP="00153A7C">
      <w:pPr>
        <w:spacing w:after="0" w:line="27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А что такое ЗОЖ?</w:t>
      </w:r>
    </w:p>
    <w:p w:rsidR="00153A7C" w:rsidRPr="00153A7C" w:rsidRDefault="00153A7C" w:rsidP="00153A7C">
      <w:pPr>
        <w:spacing w:after="0" w:line="27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Здоровый образ жизни и его принципы.</w:t>
      </w:r>
    </w:p>
    <w:p w:rsidR="00153A7C" w:rsidRPr="00153A7C" w:rsidRDefault="00153A7C" w:rsidP="00153A7C">
      <w:pPr>
        <w:spacing w:after="0" w:line="27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Здоровый образ жизни – это индивидуальная система поведения и привычек каждого отдельного человека, обеспечивающая ему необходимый уровень жизнедеятельности и здоровое долголетие. В основе здорового образа жизни лежат как биологические, так и социальные </w:t>
      </w:r>
      <w:proofErr w:type="spellStart"/>
      <w:r w:rsidRPr="00153A7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принципы</w:t>
      </w:r>
      <w:proofErr w:type="gramStart"/>
      <w:r w:rsidRPr="00153A7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.О</w:t>
      </w:r>
      <w:proofErr w:type="gramEnd"/>
      <w:r w:rsidRPr="00153A7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браз</w:t>
      </w:r>
      <w:proofErr w:type="spellEnd"/>
      <w:r w:rsidRPr="00153A7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жизни должен меняться с возрастом, он должен быть обеспечен энергетически, предполагать укрепление здоровья, иметь свой распорядок и ритм.</w:t>
      </w:r>
    </w:p>
    <w:p w:rsidR="00153A7C" w:rsidRPr="00153A7C" w:rsidRDefault="00153A7C" w:rsidP="00153A7C">
      <w:pPr>
        <w:spacing w:after="0" w:line="27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биологических принципах ЗОЖ необходимо отметить: питание, солнечный свет, тепло, двигательная активность, уединение и даже игры (преимущественно в детстве).</w:t>
      </w:r>
    </w:p>
    <w:p w:rsidR="00153A7C" w:rsidRPr="00153A7C" w:rsidRDefault="00153A7C" w:rsidP="00153A7C">
      <w:pPr>
        <w:spacing w:after="0" w:line="27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Но человек велик и разумен. Он живет в обществе (в социуме) и для его образа жизни недостаточно одних биологических принципов.</w:t>
      </w:r>
    </w:p>
    <w:p w:rsidR="00153A7C" w:rsidRPr="00153A7C" w:rsidRDefault="00153A7C" w:rsidP="00153A7C">
      <w:pPr>
        <w:spacing w:after="0" w:line="27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К социальным принципам здорового образа жизни относятся:</w:t>
      </w:r>
    </w:p>
    <w:p w:rsidR="00153A7C" w:rsidRPr="00153A7C" w:rsidRDefault="00153A7C" w:rsidP="00153A7C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эстетичность;</w:t>
      </w:r>
    </w:p>
    <w:p w:rsidR="00153A7C" w:rsidRPr="00153A7C" w:rsidRDefault="00153A7C" w:rsidP="00153A7C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нравственность;</w:t>
      </w:r>
    </w:p>
    <w:p w:rsidR="00153A7C" w:rsidRPr="00153A7C" w:rsidRDefault="00153A7C" w:rsidP="00153A7C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присутствие волевого начала;</w:t>
      </w:r>
    </w:p>
    <w:p w:rsidR="00153A7C" w:rsidRPr="00153A7C" w:rsidRDefault="00153A7C" w:rsidP="00153A7C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самоограничению.</w:t>
      </w:r>
    </w:p>
    <w:p w:rsidR="00153A7C" w:rsidRPr="00153A7C" w:rsidRDefault="00153A7C" w:rsidP="00153A7C">
      <w:pPr>
        <w:spacing w:after="0" w:line="27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Эстетика ЗОЖ.</w:t>
      </w:r>
    </w:p>
    <w:p w:rsidR="00153A7C" w:rsidRPr="00153A7C" w:rsidRDefault="00153A7C" w:rsidP="00153A7C">
      <w:pPr>
        <w:spacing w:after="0" w:line="27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Эстетика (от греческого  </w:t>
      </w:r>
      <w:proofErr w:type="gramStart"/>
      <w:r w:rsidRPr="00153A7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чувствующий</w:t>
      </w:r>
      <w:proofErr w:type="gramEnd"/>
      <w:r w:rsidRPr="00153A7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чувственный) – это наука о прекрасном.</w:t>
      </w:r>
    </w:p>
    <w:p w:rsidR="00153A7C" w:rsidRPr="00153A7C" w:rsidRDefault="00153A7C" w:rsidP="00153A7C">
      <w:pPr>
        <w:spacing w:after="0" w:line="27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Эстетическое воспитание – это высшая форма человеческого воспитания, в основе которого лежит искусство, понятие о красоте.</w:t>
      </w:r>
    </w:p>
    <w:p w:rsidR="00153A7C" w:rsidRPr="00153A7C" w:rsidRDefault="00153A7C" w:rsidP="00153A7C">
      <w:pPr>
        <w:spacing w:after="0" w:line="27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Нравственность ЗОЖ.</w:t>
      </w:r>
    </w:p>
    <w:p w:rsidR="00153A7C" w:rsidRPr="00153A7C" w:rsidRDefault="00153A7C" w:rsidP="00153A7C">
      <w:pPr>
        <w:spacing w:after="0" w:line="27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Нравственность – это особая форма индивидуального сознания, определяющая принципы межличностных отношений, один из основных способов регулирования действия человека в обществе.</w:t>
      </w:r>
    </w:p>
    <w:p w:rsidR="00153A7C" w:rsidRPr="00153A7C" w:rsidRDefault="00153A7C" w:rsidP="00153A7C">
      <w:pPr>
        <w:spacing w:after="0" w:line="27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Присутствие волевого начала и способность к самоограничению говорят сами за себ</w:t>
      </w:r>
      <w:r w:rsidRPr="00153A7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я.</w:t>
      </w:r>
    </w:p>
    <w:p w:rsidR="00153A7C" w:rsidRPr="00153A7C" w:rsidRDefault="00153A7C" w:rsidP="00153A7C">
      <w:pPr>
        <w:spacing w:after="0" w:line="27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Здоровый образ жизни и его составляющие.</w:t>
      </w:r>
    </w:p>
    <w:p w:rsidR="00153A7C" w:rsidRPr="00153A7C" w:rsidRDefault="00153A7C" w:rsidP="00153A7C">
      <w:pPr>
        <w:spacing w:after="0" w:line="27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 современным представлениям в ЗОЖ входят следующие составляющие:</w:t>
      </w:r>
    </w:p>
    <w:p w:rsidR="00153A7C" w:rsidRPr="00153A7C" w:rsidRDefault="00153A7C" w:rsidP="00153A7C">
      <w:pPr>
        <w:numPr>
          <w:ilvl w:val="0"/>
          <w:numId w:val="2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от вредных пристрастий (курение, алкоголизм, наркотики);</w:t>
      </w:r>
    </w:p>
    <w:p w:rsidR="00153A7C" w:rsidRPr="00153A7C" w:rsidRDefault="00153A7C" w:rsidP="00153A7C">
      <w:pPr>
        <w:numPr>
          <w:ilvl w:val="0"/>
          <w:numId w:val="2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питание;</w:t>
      </w:r>
    </w:p>
    <w:p w:rsidR="00153A7C" w:rsidRPr="00153A7C" w:rsidRDefault="00153A7C" w:rsidP="00153A7C">
      <w:pPr>
        <w:numPr>
          <w:ilvl w:val="0"/>
          <w:numId w:val="2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оптимальный двигательный режим;</w:t>
      </w:r>
    </w:p>
    <w:p w:rsidR="00153A7C" w:rsidRPr="00153A7C" w:rsidRDefault="00153A7C" w:rsidP="00153A7C">
      <w:pPr>
        <w:numPr>
          <w:ilvl w:val="0"/>
          <w:numId w:val="2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 организма;</w:t>
      </w:r>
    </w:p>
    <w:p w:rsidR="00153A7C" w:rsidRPr="00153A7C" w:rsidRDefault="00153A7C" w:rsidP="00153A7C">
      <w:pPr>
        <w:numPr>
          <w:ilvl w:val="0"/>
          <w:numId w:val="2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 гигиена;</w:t>
      </w:r>
    </w:p>
    <w:p w:rsidR="00153A7C" w:rsidRPr="00153A7C" w:rsidRDefault="00153A7C" w:rsidP="00153A7C">
      <w:pPr>
        <w:numPr>
          <w:ilvl w:val="0"/>
          <w:numId w:val="2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положительные эмоции.</w:t>
      </w:r>
    </w:p>
    <w:p w:rsidR="00153A7C" w:rsidRPr="00153A7C" w:rsidRDefault="00153A7C" w:rsidP="00153A7C">
      <w:pPr>
        <w:spacing w:after="0" w:line="27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Детский сад  должен  способствовать воспитанию привычек, а затем и потребности в здоровом образе жизни.</w:t>
      </w:r>
    </w:p>
    <w:p w:rsidR="00153A7C" w:rsidRPr="00153A7C" w:rsidRDefault="00153A7C" w:rsidP="00153A7C">
      <w:pPr>
        <w:spacing w:after="0" w:line="27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noProof/>
          <w:color w:val="231F20"/>
          <w:sz w:val="28"/>
          <w:szCs w:val="28"/>
          <w:lang w:eastAsia="ru-RU"/>
        </w:rPr>
        <w:lastRenderedPageBreak/>
        <w:drawing>
          <wp:inline distT="0" distB="0" distL="0" distR="0">
            <wp:extent cx="4572000" cy="2190750"/>
            <wp:effectExtent l="19050" t="0" r="0" b="0"/>
            <wp:docPr id="1" name="Рисунок 1" descr="http://madou1.pr-edu.ru/obraz/Files/z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.pr-edu.ru/obraz/Files/zo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A7C" w:rsidRPr="00153A7C" w:rsidRDefault="00153A7C" w:rsidP="00153A7C">
      <w:pPr>
        <w:spacing w:after="0" w:line="27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Воспитание культуры поведения:</w:t>
      </w:r>
    </w:p>
    <w:p w:rsidR="00153A7C" w:rsidRPr="00153A7C" w:rsidRDefault="00153A7C" w:rsidP="00153A7C">
      <w:pPr>
        <w:numPr>
          <w:ilvl w:val="0"/>
          <w:numId w:val="3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тела;</w:t>
      </w:r>
    </w:p>
    <w:p w:rsidR="00153A7C" w:rsidRPr="00153A7C" w:rsidRDefault="00153A7C" w:rsidP="00153A7C">
      <w:pPr>
        <w:numPr>
          <w:ilvl w:val="0"/>
          <w:numId w:val="3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питания;</w:t>
      </w:r>
    </w:p>
    <w:p w:rsidR="00153A7C" w:rsidRPr="00153A7C" w:rsidRDefault="00153A7C" w:rsidP="00153A7C">
      <w:pPr>
        <w:numPr>
          <w:ilvl w:val="0"/>
          <w:numId w:val="3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общения;</w:t>
      </w:r>
    </w:p>
    <w:p w:rsidR="00153A7C" w:rsidRPr="00153A7C" w:rsidRDefault="00153A7C" w:rsidP="00153A7C">
      <w:pPr>
        <w:numPr>
          <w:ilvl w:val="0"/>
          <w:numId w:val="3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нравственности;</w:t>
      </w:r>
    </w:p>
    <w:p w:rsidR="00153A7C" w:rsidRPr="00153A7C" w:rsidRDefault="00153A7C" w:rsidP="00153A7C">
      <w:pPr>
        <w:numPr>
          <w:ilvl w:val="0"/>
          <w:numId w:val="3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справедливо оценить свои поступки и поступки сверстников.</w:t>
      </w:r>
    </w:p>
    <w:p w:rsidR="00153A7C" w:rsidRPr="00153A7C" w:rsidRDefault="00153A7C" w:rsidP="00153A7C">
      <w:pPr>
        <w:spacing w:after="0" w:line="27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Физическая культура и спорт:</w:t>
      </w:r>
    </w:p>
    <w:p w:rsidR="00153A7C" w:rsidRPr="00153A7C" w:rsidRDefault="00153A7C" w:rsidP="00153A7C">
      <w:pPr>
        <w:numPr>
          <w:ilvl w:val="0"/>
          <w:numId w:val="4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Физкультурные досуги и развлечения</w:t>
      </w:r>
    </w:p>
    <w:p w:rsidR="00153A7C" w:rsidRPr="00153A7C" w:rsidRDefault="00153A7C" w:rsidP="00153A7C">
      <w:pPr>
        <w:numPr>
          <w:ilvl w:val="0"/>
          <w:numId w:val="4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здоровья;</w:t>
      </w:r>
    </w:p>
    <w:p w:rsidR="00153A7C" w:rsidRPr="00153A7C" w:rsidRDefault="00153A7C" w:rsidP="00153A7C">
      <w:pPr>
        <w:numPr>
          <w:ilvl w:val="0"/>
          <w:numId w:val="4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 спортивных секциях;</w:t>
      </w:r>
    </w:p>
    <w:p w:rsidR="00153A7C" w:rsidRPr="00153A7C" w:rsidRDefault="00153A7C" w:rsidP="00153A7C">
      <w:pPr>
        <w:numPr>
          <w:ilvl w:val="0"/>
          <w:numId w:val="4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плаванию и праздники на воде;</w:t>
      </w:r>
    </w:p>
    <w:p w:rsidR="00153A7C" w:rsidRPr="00153A7C" w:rsidRDefault="00153A7C" w:rsidP="00153A7C">
      <w:pPr>
        <w:numPr>
          <w:ilvl w:val="0"/>
          <w:numId w:val="4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спартакиадах и соревнованиях, знакомство с известными видами спорта;</w:t>
      </w:r>
    </w:p>
    <w:p w:rsidR="00153A7C" w:rsidRPr="00153A7C" w:rsidRDefault="00153A7C" w:rsidP="00153A7C">
      <w:pPr>
        <w:numPr>
          <w:ilvl w:val="0"/>
          <w:numId w:val="4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со спортсменами.</w:t>
      </w:r>
    </w:p>
    <w:p w:rsidR="00153A7C" w:rsidRPr="00153A7C" w:rsidRDefault="00153A7C" w:rsidP="00153A7C">
      <w:pPr>
        <w:spacing w:after="0" w:line="27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Работа с родителями:</w:t>
      </w:r>
    </w:p>
    <w:p w:rsidR="00153A7C" w:rsidRPr="00153A7C" w:rsidRDefault="00153A7C" w:rsidP="00153A7C">
      <w:pPr>
        <w:numPr>
          <w:ilvl w:val="0"/>
          <w:numId w:val="5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систематическая работу ОУ и семьи;</w:t>
      </w:r>
    </w:p>
    <w:p w:rsidR="00153A7C" w:rsidRPr="00153A7C" w:rsidRDefault="00153A7C" w:rsidP="00153A7C">
      <w:pPr>
        <w:numPr>
          <w:ilvl w:val="0"/>
          <w:numId w:val="5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Физкультурные праздники "Папа, мама, я – спортивная семья!";</w:t>
      </w:r>
    </w:p>
    <w:p w:rsidR="00153A7C" w:rsidRPr="00153A7C" w:rsidRDefault="00153A7C" w:rsidP="00153A7C">
      <w:pPr>
        <w:numPr>
          <w:ilvl w:val="0"/>
          <w:numId w:val="5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собрания, беседы, лекции;</w:t>
      </w:r>
    </w:p>
    <w:p w:rsidR="00153A7C" w:rsidRPr="00153A7C" w:rsidRDefault="00153A7C" w:rsidP="00153A7C">
      <w:pPr>
        <w:numPr>
          <w:ilvl w:val="0"/>
          <w:numId w:val="5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открытых дверей, полная информация о развитии ребёнка;</w:t>
      </w:r>
    </w:p>
    <w:p w:rsidR="00153A7C" w:rsidRPr="00153A7C" w:rsidRDefault="00153A7C" w:rsidP="00153A7C">
      <w:pPr>
        <w:numPr>
          <w:ilvl w:val="0"/>
          <w:numId w:val="5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Консультационная служба "Семья" (помощь специалистов: психолога, логопеда, инструктора по физической культуре, педиатра, педагога).</w:t>
      </w:r>
      <w:proofErr w:type="gramEnd"/>
    </w:p>
    <w:p w:rsidR="00153A7C" w:rsidRPr="00153A7C" w:rsidRDefault="00153A7C" w:rsidP="00153A7C">
      <w:pPr>
        <w:spacing w:after="0" w:line="27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Внедрение новых технологий:</w:t>
      </w:r>
    </w:p>
    <w:p w:rsidR="00153A7C" w:rsidRPr="00153A7C" w:rsidRDefault="00153A7C" w:rsidP="00153A7C">
      <w:pPr>
        <w:numPr>
          <w:ilvl w:val="0"/>
          <w:numId w:val="6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новых методик по физическому воспитанию (универсальный спортивный тренажерный комплекс "Обезьянник", спортивный тренажер "Змейка", дидактическая развивающая игра "Пирамидки");</w:t>
      </w:r>
    </w:p>
    <w:p w:rsidR="00153A7C" w:rsidRPr="00153A7C" w:rsidRDefault="00153A7C" w:rsidP="00153A7C">
      <w:pPr>
        <w:numPr>
          <w:ilvl w:val="0"/>
          <w:numId w:val="6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универсальной программы "Тропинка",</w:t>
      </w:r>
    </w:p>
    <w:p w:rsidR="00153A7C" w:rsidRPr="00153A7C" w:rsidRDefault="00153A7C" w:rsidP="00153A7C">
      <w:pPr>
        <w:spacing w:after="0" w:line="27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Лечебно-профилактические и оздоровительные мероприятия:</w:t>
      </w:r>
    </w:p>
    <w:p w:rsidR="00153A7C" w:rsidRPr="00153A7C" w:rsidRDefault="00153A7C" w:rsidP="00153A7C">
      <w:pPr>
        <w:numPr>
          <w:ilvl w:val="0"/>
          <w:numId w:val="7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закаливание (солнечные ванны, водные процедуры, воздушные  ванны);</w:t>
      </w:r>
    </w:p>
    <w:p w:rsidR="00153A7C" w:rsidRPr="00153A7C" w:rsidRDefault="00153A7C" w:rsidP="00153A7C">
      <w:pPr>
        <w:numPr>
          <w:ilvl w:val="0"/>
          <w:numId w:val="7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Лечебная физкультура </w:t>
      </w:r>
      <w:proofErr w:type="gramStart"/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назначению врача);</w:t>
      </w:r>
    </w:p>
    <w:p w:rsidR="00153A7C" w:rsidRPr="00153A7C" w:rsidRDefault="00153A7C" w:rsidP="00153A7C">
      <w:pPr>
        <w:numPr>
          <w:ilvl w:val="0"/>
          <w:numId w:val="7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Укрепляющая  </w:t>
      </w:r>
      <w:proofErr w:type="spellStart"/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фитотерапия</w:t>
      </w:r>
      <w:proofErr w:type="spellEnd"/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3A7C" w:rsidRPr="00153A7C" w:rsidRDefault="00153A7C" w:rsidP="00153A7C">
      <w:pPr>
        <w:numPr>
          <w:ilvl w:val="0"/>
          <w:numId w:val="7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часто болеющих детей;</w:t>
      </w:r>
    </w:p>
    <w:p w:rsidR="00153A7C" w:rsidRPr="00153A7C" w:rsidRDefault="00153A7C" w:rsidP="00153A7C">
      <w:pPr>
        <w:numPr>
          <w:ilvl w:val="0"/>
          <w:numId w:val="7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Физиолечение</w:t>
      </w:r>
      <w:proofErr w:type="spellEnd"/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тубус-кварц, ингалятор, УФО;</w:t>
      </w:r>
    </w:p>
    <w:p w:rsidR="00153A7C" w:rsidRPr="00153A7C" w:rsidRDefault="00153A7C" w:rsidP="00153A7C">
      <w:pPr>
        <w:spacing w:after="0" w:line="27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lastRenderedPageBreak/>
        <w:t>Учебно-воспитательная работа:</w:t>
      </w:r>
    </w:p>
    <w:p w:rsidR="00153A7C" w:rsidRPr="00153A7C" w:rsidRDefault="00153A7C" w:rsidP="00153A7C">
      <w:pPr>
        <w:spacing w:after="0" w:line="27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I. Обучение детей.</w:t>
      </w:r>
    </w:p>
    <w:p w:rsidR="00153A7C" w:rsidRPr="00153A7C" w:rsidRDefault="00153A7C" w:rsidP="00153A7C">
      <w:pPr>
        <w:spacing w:after="0" w:line="27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1. Через обучение детей элементарным приёмам здорового    образа жизни (ЗОЖ):</w:t>
      </w:r>
    </w:p>
    <w:p w:rsidR="00153A7C" w:rsidRPr="00153A7C" w:rsidRDefault="00153A7C" w:rsidP="00153A7C">
      <w:pPr>
        <w:numPr>
          <w:ilvl w:val="0"/>
          <w:numId w:val="8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Профилактическим методикам, например, оздоровительная гимнастика (пальцевая, корригирующая, дыхательная, для профилактики простудных заболеваний, для бодрости и др.), </w:t>
      </w:r>
      <w:proofErr w:type="spellStart"/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</w:t>
      </w:r>
      <w:proofErr w:type="spellEnd"/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3A7C" w:rsidRPr="00153A7C" w:rsidRDefault="00153A7C" w:rsidP="00153A7C">
      <w:pPr>
        <w:numPr>
          <w:ilvl w:val="0"/>
          <w:numId w:val="8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Простейшим навыкам оказания первой медицинской помощи (при порезах, ссадинах, ожогах, укусах и т.д.);</w:t>
      </w:r>
    </w:p>
    <w:p w:rsidR="00153A7C" w:rsidRPr="00153A7C" w:rsidRDefault="00153A7C" w:rsidP="00153A7C">
      <w:pPr>
        <w:numPr>
          <w:ilvl w:val="0"/>
          <w:numId w:val="8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Привитие детям элементарных навыков (например: мытьё рук, использование носового платка при чихании, кашле и т.д.).</w:t>
      </w:r>
    </w:p>
    <w:p w:rsidR="00153A7C" w:rsidRPr="00153A7C" w:rsidRDefault="00153A7C" w:rsidP="00153A7C">
      <w:pPr>
        <w:spacing w:after="0" w:line="27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2. Через </w:t>
      </w:r>
      <w:proofErr w:type="spellStart"/>
      <w:r w:rsidRPr="00153A7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здоровьесберегающие</w:t>
      </w:r>
      <w:proofErr w:type="spellEnd"/>
      <w:r w:rsidRPr="00153A7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технологии процесса обучения и развития:</w:t>
      </w:r>
    </w:p>
    <w:p w:rsidR="00153A7C" w:rsidRPr="00153A7C" w:rsidRDefault="00153A7C" w:rsidP="00153A7C">
      <w:pPr>
        <w:numPr>
          <w:ilvl w:val="0"/>
          <w:numId w:val="9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Физкультминутки во время занятий;</w:t>
      </w:r>
    </w:p>
    <w:p w:rsidR="00153A7C" w:rsidRPr="00153A7C" w:rsidRDefault="00153A7C" w:rsidP="00153A7C">
      <w:pPr>
        <w:numPr>
          <w:ilvl w:val="0"/>
          <w:numId w:val="9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Проветривание и влажная уборка помещений;</w:t>
      </w:r>
    </w:p>
    <w:p w:rsidR="00153A7C" w:rsidRPr="00153A7C" w:rsidRDefault="00153A7C" w:rsidP="00153A7C">
      <w:pPr>
        <w:numPr>
          <w:ilvl w:val="0"/>
          <w:numId w:val="9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Аромотерапия</w:t>
      </w:r>
      <w:proofErr w:type="spellEnd"/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витаминотерапия;</w:t>
      </w:r>
    </w:p>
    <w:p w:rsidR="00153A7C" w:rsidRPr="00153A7C" w:rsidRDefault="00153A7C" w:rsidP="00153A7C">
      <w:pPr>
        <w:numPr>
          <w:ilvl w:val="0"/>
          <w:numId w:val="9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Функциональная музыка;</w:t>
      </w:r>
    </w:p>
    <w:p w:rsidR="00153A7C" w:rsidRPr="00153A7C" w:rsidRDefault="00153A7C" w:rsidP="00153A7C">
      <w:pPr>
        <w:numPr>
          <w:ilvl w:val="0"/>
          <w:numId w:val="9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Чередование занятий с высокой и низкой двигательной активностью.</w:t>
      </w:r>
    </w:p>
    <w:p w:rsidR="00153A7C" w:rsidRPr="00153A7C" w:rsidRDefault="00153A7C" w:rsidP="00153A7C">
      <w:pPr>
        <w:spacing w:after="0" w:line="27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3. Специально организованная двигательная активность ребёнка: занятия оздоровительной физкультурой, подвижные игры, "тропа здоровья", своевременное развитие основ двигательных навыков и др.</w:t>
      </w:r>
    </w:p>
    <w:p w:rsidR="00153A7C" w:rsidRPr="00153A7C" w:rsidRDefault="00153A7C" w:rsidP="00153A7C">
      <w:pPr>
        <w:spacing w:after="0" w:line="27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4. Реабилитационные мероприятия, проводимые после проведённой диагностики состояния физического и психологического здоровья детей: </w:t>
      </w:r>
      <w:proofErr w:type="spellStart"/>
      <w:r w:rsidRPr="00153A7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фитотерапия</w:t>
      </w:r>
      <w:proofErr w:type="spellEnd"/>
      <w:r w:rsidRPr="00153A7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, ингаляция, ЛФК, массаж, </w:t>
      </w:r>
      <w:proofErr w:type="spellStart"/>
      <w:r w:rsidRPr="00153A7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психогимнастика</w:t>
      </w:r>
      <w:proofErr w:type="spellEnd"/>
      <w:r w:rsidRPr="00153A7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тренинги. Массовые оздоровительные мероприятия: спортивные оздоровительные праздники, тематические праздники здоровья, выход на природу, экскурсии.</w:t>
      </w:r>
    </w:p>
    <w:p w:rsidR="00153A7C" w:rsidRPr="00153A7C" w:rsidRDefault="00153A7C" w:rsidP="00153A7C">
      <w:pPr>
        <w:spacing w:after="0" w:line="27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II. Работа по преемственности со школой:</w:t>
      </w:r>
    </w:p>
    <w:p w:rsidR="00153A7C" w:rsidRPr="00153A7C" w:rsidRDefault="00153A7C" w:rsidP="00153A7C">
      <w:pPr>
        <w:numPr>
          <w:ilvl w:val="0"/>
          <w:numId w:val="10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круглые столы по сотрудничеству;</w:t>
      </w:r>
    </w:p>
    <w:p w:rsidR="00153A7C" w:rsidRPr="00153A7C" w:rsidRDefault="00153A7C" w:rsidP="00153A7C">
      <w:pPr>
        <w:numPr>
          <w:ilvl w:val="0"/>
          <w:numId w:val="10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молодецкие игры "Школьники и дошколята";</w:t>
      </w:r>
    </w:p>
    <w:p w:rsidR="00153A7C" w:rsidRPr="00153A7C" w:rsidRDefault="00153A7C" w:rsidP="00153A7C">
      <w:pPr>
        <w:numPr>
          <w:ilvl w:val="0"/>
          <w:numId w:val="10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концерт для ребят-дошколят.</w:t>
      </w:r>
    </w:p>
    <w:p w:rsidR="00153A7C" w:rsidRPr="00153A7C" w:rsidRDefault="00153A7C" w:rsidP="00153A7C">
      <w:pPr>
        <w:spacing w:after="0" w:line="27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III. Работа с </w:t>
      </w:r>
      <w:proofErr w:type="spellStart"/>
      <w:r w:rsidRPr="00153A7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педколлективом</w:t>
      </w:r>
      <w:proofErr w:type="spellEnd"/>
      <w:r w:rsidRPr="00153A7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</w:t>
      </w:r>
    </w:p>
    <w:p w:rsidR="00153A7C" w:rsidRPr="00153A7C" w:rsidRDefault="00153A7C" w:rsidP="00153A7C">
      <w:pPr>
        <w:spacing w:after="0" w:line="27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обучение педагогического коллектива в условиях инновационного образовательного учреждения:</w:t>
      </w:r>
    </w:p>
    <w:p w:rsidR="00153A7C" w:rsidRPr="00153A7C" w:rsidRDefault="00153A7C" w:rsidP="00153A7C">
      <w:pPr>
        <w:numPr>
          <w:ilvl w:val="0"/>
          <w:numId w:val="11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новых форм и структур;</w:t>
      </w:r>
    </w:p>
    <w:p w:rsidR="00153A7C" w:rsidRPr="00153A7C" w:rsidRDefault="00153A7C" w:rsidP="00153A7C">
      <w:pPr>
        <w:numPr>
          <w:ilvl w:val="0"/>
          <w:numId w:val="11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того, что уровень здоровья ребёнка за время его пребывания в школьном учреждении – это основной показатель деятельности педагога;</w:t>
      </w:r>
    </w:p>
    <w:p w:rsidR="00153A7C" w:rsidRPr="00153A7C" w:rsidRDefault="00153A7C" w:rsidP="00153A7C">
      <w:pPr>
        <w:numPr>
          <w:ilvl w:val="0"/>
          <w:numId w:val="11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Высокий уровень профессионально-этической, коммуникативной, рефлексивной культуры;</w:t>
      </w:r>
    </w:p>
    <w:p w:rsidR="00153A7C" w:rsidRPr="00153A7C" w:rsidRDefault="00153A7C" w:rsidP="00153A7C">
      <w:pPr>
        <w:numPr>
          <w:ilvl w:val="0"/>
          <w:numId w:val="11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Творческого совершенствования, знание основ здоровья, ЗОЖ;</w:t>
      </w:r>
    </w:p>
    <w:p w:rsidR="00153A7C" w:rsidRPr="00153A7C" w:rsidRDefault="00153A7C" w:rsidP="00153A7C">
      <w:pPr>
        <w:numPr>
          <w:ilvl w:val="0"/>
          <w:numId w:val="11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основ проектирования и моделирования </w:t>
      </w:r>
      <w:proofErr w:type="spellStart"/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 учебных программах и мероприятиях;</w:t>
      </w:r>
    </w:p>
    <w:p w:rsidR="00153A7C" w:rsidRPr="00153A7C" w:rsidRDefault="00153A7C" w:rsidP="00153A7C">
      <w:pPr>
        <w:numPr>
          <w:ilvl w:val="0"/>
          <w:numId w:val="11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методической культурой, навыками и умениями прогнозирования результатов собственной деятельности;</w:t>
      </w:r>
    </w:p>
    <w:p w:rsidR="00153A7C" w:rsidRPr="00153A7C" w:rsidRDefault="00153A7C" w:rsidP="00153A7C">
      <w:pPr>
        <w:numPr>
          <w:ilvl w:val="0"/>
          <w:numId w:val="11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выработке индивидуального стиля педагогической деятельности;</w:t>
      </w:r>
    </w:p>
    <w:p w:rsidR="00153A7C" w:rsidRPr="00153A7C" w:rsidRDefault="00153A7C" w:rsidP="00153A7C">
      <w:pPr>
        <w:numPr>
          <w:ilvl w:val="0"/>
          <w:numId w:val="11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самого педагога.</w:t>
      </w:r>
    </w:p>
    <w:p w:rsidR="00153A7C" w:rsidRPr="00153A7C" w:rsidRDefault="00153A7C" w:rsidP="00153A7C">
      <w:pPr>
        <w:spacing w:after="0" w:line="27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lastRenderedPageBreak/>
        <w:t>Здоров ли наш педагог?</w:t>
      </w:r>
      <w:r w:rsidRPr="00153A7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Исследования специалистов подтверждают, что воспитатели, как профессиональная группа, отличается крайне низкими показателями физического и психического здоровья. Эти показатели снижаются по мере увеличения стажа работы</w:t>
      </w:r>
    </w:p>
    <w:p w:rsidR="00153A7C" w:rsidRPr="00153A7C" w:rsidRDefault="00153A7C" w:rsidP="00153A7C">
      <w:pPr>
        <w:spacing w:after="0" w:line="27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Понаблюдайте за собой. Как часто на работе </w:t>
      </w:r>
      <w:proofErr w:type="gramStart"/>
      <w:r w:rsidRPr="00153A7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напряжены</w:t>
      </w:r>
      <w:proofErr w:type="gramEnd"/>
      <w:r w:rsidRPr="00153A7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спина и шея. Посмотрите, как часто нахмурены брови, озабочены лица коллег. Мы – это уже не мы, мы полностью вошли в роль учителя. Учитель – напряжение. А если попробовать не надевать привычную маску, попробовать остаться собой – отдыхающим, собой – любующимся природой? И, поймав себя вновь на напряжении, вернуться в выбранное, оптимальное для вас состояние.</w:t>
      </w:r>
    </w:p>
    <w:p w:rsidR="00153A7C" w:rsidRPr="00153A7C" w:rsidRDefault="00153A7C" w:rsidP="00153A7C">
      <w:pPr>
        <w:spacing w:after="0" w:line="27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Теперь давайте попробуем вернуть себе улыбку! У улыбки много чудесных свойств, это доказывают серьёзные научные исследования психологов, физиологов. Во-первых, она поднимает настроение, даже если первоначально вызвана искусственно. Во-вторых, улыбка располагает к нам окружающих, вызывает ответные положительные эмоции учеников. В-третьих, заметно подтягивает мышцы лица, позволяет выглядеть молодо и мило.</w:t>
      </w:r>
    </w:p>
    <w:p w:rsidR="00153A7C" w:rsidRPr="00153A7C" w:rsidRDefault="00153A7C" w:rsidP="00153A7C">
      <w:pPr>
        <w:spacing w:after="0" w:line="27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Закажите своему компьютеру-памяти радость, удовлетворение, сознательно возвращайтесь к этому состоянию в минуты раздражения и усталости.</w:t>
      </w:r>
    </w:p>
    <w:p w:rsidR="00153A7C" w:rsidRPr="00153A7C" w:rsidRDefault="00153A7C" w:rsidP="00153A7C">
      <w:pPr>
        <w:spacing w:after="0" w:line="27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Пропишите себе рецепт оздоровления (мы ведь лукавим, говоря, что не знаем правил здорового образа жизни и путей избавления!)</w:t>
      </w:r>
      <w:proofErr w:type="gramStart"/>
      <w:r w:rsidRPr="00153A7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  <w:proofErr w:type="gramEnd"/>
      <w:r w:rsidRPr="00153A7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proofErr w:type="gramStart"/>
      <w:r w:rsidRPr="00153A7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proofErr w:type="gramEnd"/>
      <w:r w:rsidRPr="00153A7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вновь – творите! К примеру, сделав утром зарядку, похвалите себя.</w:t>
      </w:r>
    </w:p>
    <w:p w:rsidR="00153A7C" w:rsidRPr="00153A7C" w:rsidRDefault="00153A7C" w:rsidP="00153A7C">
      <w:pPr>
        <w:spacing w:after="0" w:line="27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 не работаете в этот момент, вы отдыхаете. Вы не инструкции выполняете, вы живёте.</w:t>
      </w:r>
    </w:p>
    <w:p w:rsidR="00153A7C" w:rsidRPr="00153A7C" w:rsidRDefault="00153A7C" w:rsidP="00153A7C">
      <w:pPr>
        <w:spacing w:after="0" w:line="27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Оздоровительные мероприятия:</w:t>
      </w:r>
    </w:p>
    <w:p w:rsidR="00153A7C" w:rsidRPr="00153A7C" w:rsidRDefault="00153A7C" w:rsidP="00153A7C">
      <w:pPr>
        <w:numPr>
          <w:ilvl w:val="0"/>
          <w:numId w:val="12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детей в оздоровительные группы;</w:t>
      </w:r>
    </w:p>
    <w:p w:rsidR="00153A7C" w:rsidRPr="00153A7C" w:rsidRDefault="00153A7C" w:rsidP="00153A7C">
      <w:pPr>
        <w:numPr>
          <w:ilvl w:val="0"/>
          <w:numId w:val="12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Профилактические прививки;</w:t>
      </w:r>
    </w:p>
    <w:p w:rsidR="00153A7C" w:rsidRPr="00153A7C" w:rsidRDefault="00153A7C" w:rsidP="00153A7C">
      <w:pPr>
        <w:numPr>
          <w:ilvl w:val="0"/>
          <w:numId w:val="12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Ионизация воздуха при помощи люстры Чижевского;</w:t>
      </w:r>
    </w:p>
    <w:p w:rsidR="00153A7C" w:rsidRPr="00153A7C" w:rsidRDefault="00153A7C" w:rsidP="00153A7C">
      <w:pPr>
        <w:numPr>
          <w:ilvl w:val="0"/>
          <w:numId w:val="12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Физиопроцедуры</w:t>
      </w:r>
      <w:proofErr w:type="spellEnd"/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(тубус-кварц), ингаляции;</w:t>
      </w:r>
    </w:p>
    <w:p w:rsidR="00153A7C" w:rsidRPr="00153A7C" w:rsidRDefault="00153A7C" w:rsidP="00153A7C">
      <w:pPr>
        <w:numPr>
          <w:ilvl w:val="0"/>
          <w:numId w:val="12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нарушений зрения у детей – гимнастика для глаз;</w:t>
      </w:r>
    </w:p>
    <w:p w:rsidR="00153A7C" w:rsidRPr="00153A7C" w:rsidRDefault="00153A7C" w:rsidP="00153A7C">
      <w:pPr>
        <w:numPr>
          <w:ilvl w:val="0"/>
          <w:numId w:val="12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мероприятий по улучшению адаптационного периода;</w:t>
      </w:r>
    </w:p>
    <w:p w:rsidR="00153A7C" w:rsidRPr="00153A7C" w:rsidRDefault="00153A7C" w:rsidP="00153A7C">
      <w:pPr>
        <w:numPr>
          <w:ilvl w:val="0"/>
          <w:numId w:val="12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Строгое соблюдение норм </w:t>
      </w:r>
      <w:proofErr w:type="spellStart"/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СанПина</w:t>
      </w:r>
      <w:proofErr w:type="spellEnd"/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3A7C" w:rsidRPr="00153A7C" w:rsidRDefault="00153A7C" w:rsidP="00153A7C">
      <w:pPr>
        <w:numPr>
          <w:ilvl w:val="0"/>
          <w:numId w:val="12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Летняя оздоровительная компания</w:t>
      </w:r>
    </w:p>
    <w:p w:rsidR="00153A7C" w:rsidRPr="00153A7C" w:rsidRDefault="00153A7C" w:rsidP="00153A7C">
      <w:pPr>
        <w:numPr>
          <w:ilvl w:val="0"/>
          <w:numId w:val="12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Витаминизация. </w:t>
      </w:r>
    </w:p>
    <w:p w:rsidR="00153A7C" w:rsidRPr="00153A7C" w:rsidRDefault="00153A7C" w:rsidP="00153A7C">
      <w:pPr>
        <w:spacing w:after="0" w:line="27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ВЫВОД:</w:t>
      </w:r>
      <w:r w:rsidRPr="00153A7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педагогике оздоровления присущ ряд отличительных черт:</w:t>
      </w:r>
    </w:p>
    <w:p w:rsidR="00153A7C" w:rsidRPr="00153A7C" w:rsidRDefault="00153A7C" w:rsidP="00153A7C">
      <w:pPr>
        <w:numPr>
          <w:ilvl w:val="0"/>
          <w:numId w:val="13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её основе лежат представления о здоровом ребёнке, который является не только идеальным эталоном, но и практически достижимой нормой детского развития.</w:t>
      </w:r>
    </w:p>
    <w:p w:rsidR="00153A7C" w:rsidRPr="00153A7C" w:rsidRDefault="00153A7C" w:rsidP="00153A7C">
      <w:pPr>
        <w:numPr>
          <w:ilvl w:val="0"/>
          <w:numId w:val="13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Здоровый ребёнок и педагог рассматривается в качестве целостного телесно-духовного организма.</w:t>
      </w:r>
    </w:p>
    <w:p w:rsidR="00153A7C" w:rsidRPr="00153A7C" w:rsidRDefault="00153A7C" w:rsidP="00153A7C">
      <w:pPr>
        <w:numPr>
          <w:ilvl w:val="0"/>
          <w:numId w:val="13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Оздоровление трактуется не как совокупность лечебно-профилактических мер, а как форма развития, расширения психофизиологических возможностей детей.</w:t>
      </w:r>
    </w:p>
    <w:p w:rsidR="00153A7C" w:rsidRPr="00153A7C" w:rsidRDefault="00153A7C" w:rsidP="00153A7C">
      <w:pPr>
        <w:numPr>
          <w:ilvl w:val="0"/>
          <w:numId w:val="13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Ключевым </w:t>
      </w:r>
      <w:proofErr w:type="spellStart"/>
      <w:r w:rsidRPr="00153A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системообразующим</w:t>
      </w:r>
      <w:proofErr w:type="spellEnd"/>
      <w:r w:rsidRPr="00153A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средством оздоровительно-развивающей работы с детьми является индивидуально-дифференцированный подход.</w:t>
      </w:r>
    </w:p>
    <w:p w:rsidR="00153A7C" w:rsidRPr="00153A7C" w:rsidRDefault="00153A7C" w:rsidP="00153A7C">
      <w:pPr>
        <w:spacing w:after="0" w:line="27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Здоровый образ жизни, под которым подразумевается, с одной стороны, формирование знаний о средствах и методах диагностики, сохранения и укрепления здоровья, с другой – организация здорового образа жизни (репродуктивной и воспитывающей среды) как отдельного индивидуума, так и общества в целом.</w:t>
      </w:r>
    </w:p>
    <w:p w:rsidR="00153A7C" w:rsidRPr="00153A7C" w:rsidRDefault="00153A7C" w:rsidP="00153A7C">
      <w:pPr>
        <w:spacing w:after="0" w:line="27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Здоровье – это не только отсутствие болезней, но и физическая, социальная и психологическая гармония человека. А также доброжелательные отношения с людьми, природой, наконец, самим собой.</w:t>
      </w:r>
    </w:p>
    <w:p w:rsidR="00153A7C" w:rsidRPr="00153A7C" w:rsidRDefault="00153A7C" w:rsidP="00153A7C">
      <w:pPr>
        <w:spacing w:after="0" w:line="27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Так будьте здоровы и всегда помните слова Сократа:</w:t>
      </w:r>
    </w:p>
    <w:p w:rsidR="00153A7C" w:rsidRPr="00153A7C" w:rsidRDefault="00153A7C" w:rsidP="00153A7C">
      <w:pPr>
        <w:spacing w:after="0" w:line="27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53A7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"Здоровье не всё, но всё без здоровья – ничто".</w:t>
      </w:r>
    </w:p>
    <w:p w:rsidR="00DF0578" w:rsidRDefault="00153A7C">
      <w:r>
        <w:rPr>
          <w:noProof/>
          <w:lang w:eastAsia="ru-RU"/>
        </w:rPr>
        <w:drawing>
          <wp:inline distT="0" distB="0" distL="0" distR="0">
            <wp:extent cx="6515100" cy="4800429"/>
            <wp:effectExtent l="19050" t="0" r="0" b="0"/>
            <wp:docPr id="2" name="Рисунок 1" descr="0020-020-Formy-dejatelnosti-po-osvoeniju-obrazovatelnoj-oblasti-Zdor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0-020-Formy-dejatelnosti-po-osvoeniju-obrazovatelnoj-oblasti-Zdorov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15332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0578" w:rsidSect="00D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DDC"/>
    <w:multiLevelType w:val="multilevel"/>
    <w:tmpl w:val="D92C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D0F50"/>
    <w:multiLevelType w:val="multilevel"/>
    <w:tmpl w:val="44FC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D3B6C"/>
    <w:multiLevelType w:val="multilevel"/>
    <w:tmpl w:val="BDAA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119CB"/>
    <w:multiLevelType w:val="multilevel"/>
    <w:tmpl w:val="6DD8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E67B0"/>
    <w:multiLevelType w:val="multilevel"/>
    <w:tmpl w:val="3C40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0A6212"/>
    <w:multiLevelType w:val="multilevel"/>
    <w:tmpl w:val="2E24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381D39"/>
    <w:multiLevelType w:val="multilevel"/>
    <w:tmpl w:val="9416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5864FA"/>
    <w:multiLevelType w:val="multilevel"/>
    <w:tmpl w:val="4506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BF58BB"/>
    <w:multiLevelType w:val="multilevel"/>
    <w:tmpl w:val="83CA7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216510"/>
    <w:multiLevelType w:val="multilevel"/>
    <w:tmpl w:val="E1AA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14239C"/>
    <w:multiLevelType w:val="multilevel"/>
    <w:tmpl w:val="B54A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126937"/>
    <w:multiLevelType w:val="multilevel"/>
    <w:tmpl w:val="83C8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BF6BC2"/>
    <w:multiLevelType w:val="multilevel"/>
    <w:tmpl w:val="6EC0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2"/>
  </w:num>
  <w:num w:numId="5">
    <w:abstractNumId w:val="6"/>
  </w:num>
  <w:num w:numId="6">
    <w:abstractNumId w:val="10"/>
  </w:num>
  <w:num w:numId="7">
    <w:abstractNumId w:val="7"/>
  </w:num>
  <w:num w:numId="8">
    <w:abstractNumId w:val="11"/>
  </w:num>
  <w:num w:numId="9">
    <w:abstractNumId w:val="1"/>
  </w:num>
  <w:num w:numId="10">
    <w:abstractNumId w:val="4"/>
  </w:num>
  <w:num w:numId="11">
    <w:abstractNumId w:val="9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A7C"/>
    <w:rsid w:val="000D5E10"/>
    <w:rsid w:val="00153A7C"/>
    <w:rsid w:val="00176ACB"/>
    <w:rsid w:val="00D224E9"/>
    <w:rsid w:val="00DF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78"/>
  </w:style>
  <w:style w:type="paragraph" w:styleId="1">
    <w:name w:val="heading 1"/>
    <w:basedOn w:val="a"/>
    <w:link w:val="10"/>
    <w:uiPriority w:val="9"/>
    <w:qFormat/>
    <w:rsid w:val="00153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A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3A7C"/>
    <w:rPr>
      <w:b/>
      <w:bCs/>
    </w:rPr>
  </w:style>
  <w:style w:type="character" w:styleId="a5">
    <w:name w:val="Emphasis"/>
    <w:basedOn w:val="a0"/>
    <w:uiPriority w:val="20"/>
    <w:qFormat/>
    <w:rsid w:val="00153A7C"/>
    <w:rPr>
      <w:i/>
      <w:iCs/>
    </w:rPr>
  </w:style>
  <w:style w:type="character" w:customStyle="1" w:styleId="apple-converted-space">
    <w:name w:val="apple-converted-space"/>
    <w:basedOn w:val="a0"/>
    <w:rsid w:val="00153A7C"/>
  </w:style>
  <w:style w:type="paragraph" w:styleId="a6">
    <w:name w:val="Balloon Text"/>
    <w:basedOn w:val="a"/>
    <w:link w:val="a7"/>
    <w:uiPriority w:val="99"/>
    <w:semiHidden/>
    <w:unhideWhenUsed/>
    <w:rsid w:val="0015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 Sad</dc:creator>
  <cp:lastModifiedBy>Ds Sad</cp:lastModifiedBy>
  <cp:revision>1</cp:revision>
  <dcterms:created xsi:type="dcterms:W3CDTF">2017-04-14T08:34:00Z</dcterms:created>
  <dcterms:modified xsi:type="dcterms:W3CDTF">2017-04-14T08:53:00Z</dcterms:modified>
</cp:coreProperties>
</file>