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3D" w:rsidRDefault="00E70B3D" w:rsidP="00D51725">
      <w:pPr>
        <w:pStyle w:val="a3"/>
        <w:jc w:val="center"/>
        <w:rPr>
          <w:rStyle w:val="a4"/>
          <w:sz w:val="21"/>
          <w:szCs w:val="21"/>
        </w:rPr>
      </w:pPr>
    </w:p>
    <w:p w:rsidR="00D51725" w:rsidRDefault="00D51725" w:rsidP="00D51725">
      <w:pPr>
        <w:pStyle w:val="a3"/>
        <w:jc w:val="center"/>
      </w:pPr>
      <w:r>
        <w:rPr>
          <w:rStyle w:val="a4"/>
          <w:sz w:val="21"/>
          <w:szCs w:val="21"/>
        </w:rPr>
        <w:t>Инклюзивное образование глазами педагога дошкольного учреждения</w:t>
      </w:r>
    </w:p>
    <w:p w:rsidR="00D51725" w:rsidRDefault="00E70B3D" w:rsidP="00D51725">
      <w:pPr>
        <w:pStyle w:val="a3"/>
        <w:jc w:val="center"/>
      </w:pPr>
      <w:r>
        <w:rPr>
          <w:rStyle w:val="a4"/>
          <w:sz w:val="21"/>
          <w:szCs w:val="21"/>
        </w:rPr>
        <w:t xml:space="preserve"> </w:t>
      </w:r>
      <w:r w:rsidR="00D51725">
        <w:rPr>
          <w:rStyle w:val="a4"/>
          <w:sz w:val="21"/>
          <w:szCs w:val="21"/>
        </w:rPr>
        <w:t xml:space="preserve">  МБДОУ «Искровский детский сад»</w:t>
      </w:r>
    </w:p>
    <w:p w:rsidR="00D51725" w:rsidRDefault="00D51725" w:rsidP="00D51725">
      <w:pPr>
        <w:pStyle w:val="a3"/>
        <w:jc w:val="both"/>
      </w:pPr>
      <w:r>
        <w:rPr>
          <w:sz w:val="21"/>
          <w:szCs w:val="21"/>
        </w:rPr>
        <w:t>Долгие годы в нашей стране происходило деление детей на нормативно развивающихся и на детей инвалидов. Дети–инвалиды практически не имели возможности получить полноценное образование, проявить свои возможности и таланты. С 1 сентября 2013 года в образовательных организациях реализуется право на совместное обучение и воспитание детей с ОВЗ и их нормально развивающихся сверстников согласно закону «Об образовании в Российской Федерации».</w:t>
      </w:r>
    </w:p>
    <w:p w:rsidR="00D51725" w:rsidRDefault="00D51725" w:rsidP="00D51725">
      <w:pPr>
        <w:pStyle w:val="a3"/>
        <w:jc w:val="both"/>
      </w:pPr>
      <w:r>
        <w:rPr>
          <w:sz w:val="21"/>
          <w:szCs w:val="21"/>
        </w:rPr>
        <w:t xml:space="preserve">Федеральный государственный образовательный стандарт дошкольного образования ставит задачу формирования в ДОО </w:t>
      </w:r>
      <w:proofErr w:type="spellStart"/>
      <w:r>
        <w:rPr>
          <w:sz w:val="21"/>
          <w:szCs w:val="21"/>
        </w:rPr>
        <w:t>социокультурной</w:t>
      </w:r>
      <w:proofErr w:type="spellEnd"/>
      <w:r>
        <w:rPr>
          <w:sz w:val="21"/>
          <w:szCs w:val="21"/>
        </w:rPr>
        <w:t xml:space="preserve"> среды, соответствующей возрастным, индивидуальным, психологическим и физиологическим особенностям детей. Образовательная программа ДОО приобретает направленность на создание развивающей образовательной среды, которая представляет собой систему социализации и индивидуализации детей.</w:t>
      </w:r>
    </w:p>
    <w:p w:rsidR="00D51725" w:rsidRDefault="00D51725" w:rsidP="00D51725">
      <w:pPr>
        <w:pStyle w:val="a3"/>
        <w:jc w:val="both"/>
      </w:pPr>
      <w:r>
        <w:rPr>
          <w:sz w:val="21"/>
          <w:szCs w:val="21"/>
        </w:rPr>
        <w:t>Согласно ФГОС ДОО инклюзивное образование должно быть направлено на обеспечение коррекции нарушений различных категорий детей с ОВЗ, оказание им квалифицированной помощи в освоении программы, их всестороннее развитие с учетом возрастных и индивидуальных особенностей и особых образовательных потребностей, социальной адаптации.</w:t>
      </w:r>
    </w:p>
    <w:p w:rsidR="00D51725" w:rsidRDefault="00D51725" w:rsidP="00D51725">
      <w:pPr>
        <w:pStyle w:val="a3"/>
        <w:jc w:val="both"/>
      </w:pPr>
      <w:r>
        <w:rPr>
          <w:sz w:val="21"/>
          <w:szCs w:val="21"/>
        </w:rPr>
        <w:t>        Задача современного детского сада состоит не только в том, чтобы приспособить свою деятельность к ребенку с ОВЗ, но главным образом – перераспределить ресурсы так, чтобы все дети получили возможность принимать посильное участие в образовательной деятельности</w:t>
      </w:r>
      <w:r w:rsidRPr="00D51725">
        <w:rPr>
          <w:b/>
          <w:sz w:val="21"/>
          <w:szCs w:val="21"/>
        </w:rPr>
        <w:t>. Актуальность</w:t>
      </w:r>
      <w:r>
        <w:rPr>
          <w:sz w:val="21"/>
          <w:szCs w:val="21"/>
        </w:rPr>
        <w:t xml:space="preserve"> темы заключается в том, что все дети с особенностями развития имеют одинаковые права на получение образования.</w:t>
      </w:r>
    </w:p>
    <w:p w:rsidR="00D51725" w:rsidRDefault="00D51725" w:rsidP="00D51725">
      <w:pPr>
        <w:pStyle w:val="a3"/>
        <w:jc w:val="both"/>
      </w:pPr>
      <w:r>
        <w:rPr>
          <w:sz w:val="21"/>
          <w:szCs w:val="21"/>
        </w:rPr>
        <w:t>       Идея инклюзии появилась в рамках тех глобальных изменений, которые произошли в мировоззрении людей о понимании прав человека, о его достоинстве, о его идентичности. У инклюзивного образования есть восемь основных принципов, которые, по сути, должны быть положены в основу любого обучения.</w:t>
      </w:r>
    </w:p>
    <w:p w:rsidR="00D51725" w:rsidRDefault="00D51725" w:rsidP="00D51725">
      <w:pPr>
        <w:pStyle w:val="a3"/>
        <w:jc w:val="both"/>
      </w:pPr>
      <w:r>
        <w:rPr>
          <w:sz w:val="21"/>
          <w:szCs w:val="21"/>
        </w:rPr>
        <w:t>Восемь принципов инклюзивного образования:</w:t>
      </w:r>
    </w:p>
    <w:p w:rsidR="00D51725" w:rsidRDefault="00D51725" w:rsidP="00D51725">
      <w:pPr>
        <w:pStyle w:val="a3"/>
        <w:ind w:left="993"/>
        <w:jc w:val="both"/>
      </w:pPr>
      <w:r>
        <w:rPr>
          <w:sz w:val="21"/>
          <w:szCs w:val="21"/>
        </w:rPr>
        <w:t>1. Ценность человека не зависит от его способностей и достижений.</w:t>
      </w:r>
    </w:p>
    <w:p w:rsidR="00D51725" w:rsidRDefault="00D51725" w:rsidP="00D51725">
      <w:pPr>
        <w:pStyle w:val="a3"/>
        <w:ind w:left="993"/>
        <w:jc w:val="both"/>
      </w:pPr>
      <w:r>
        <w:rPr>
          <w:sz w:val="21"/>
          <w:szCs w:val="21"/>
        </w:rPr>
        <w:t>2. Каждый человек способен чувствовать и думать.</w:t>
      </w:r>
    </w:p>
    <w:p w:rsidR="00D51725" w:rsidRDefault="00D51725" w:rsidP="00D51725">
      <w:pPr>
        <w:pStyle w:val="a3"/>
        <w:ind w:left="993"/>
        <w:jc w:val="both"/>
      </w:pPr>
      <w:r>
        <w:rPr>
          <w:sz w:val="21"/>
          <w:szCs w:val="21"/>
        </w:rPr>
        <w:t>3. Каждый человек имеет право на общение и на то, чтобы быть услышанным.</w:t>
      </w:r>
    </w:p>
    <w:p w:rsidR="00D51725" w:rsidRDefault="00D51725" w:rsidP="00D51725">
      <w:pPr>
        <w:pStyle w:val="a3"/>
        <w:ind w:left="993"/>
        <w:jc w:val="both"/>
      </w:pPr>
      <w:r>
        <w:rPr>
          <w:sz w:val="21"/>
          <w:szCs w:val="21"/>
        </w:rPr>
        <w:t>4. Все люди нуждаются друг в друге.</w:t>
      </w:r>
    </w:p>
    <w:p w:rsidR="00D51725" w:rsidRDefault="00D51725" w:rsidP="00D51725">
      <w:pPr>
        <w:pStyle w:val="a3"/>
        <w:ind w:left="993"/>
        <w:jc w:val="both"/>
      </w:pPr>
      <w:r>
        <w:rPr>
          <w:sz w:val="21"/>
          <w:szCs w:val="21"/>
        </w:rPr>
        <w:t>5. Подлинное образование может осуществляться только в контексте реальных взаимоотношений.</w:t>
      </w:r>
    </w:p>
    <w:p w:rsidR="00D51725" w:rsidRDefault="00D51725" w:rsidP="00D51725">
      <w:pPr>
        <w:pStyle w:val="a3"/>
        <w:ind w:left="993"/>
        <w:jc w:val="both"/>
      </w:pPr>
      <w:r>
        <w:rPr>
          <w:sz w:val="21"/>
          <w:szCs w:val="21"/>
        </w:rPr>
        <w:t>6. Все люди нуждаются в поддержке и дружбе ровесников.</w:t>
      </w:r>
    </w:p>
    <w:p w:rsidR="00D51725" w:rsidRDefault="00D51725" w:rsidP="00D51725">
      <w:pPr>
        <w:pStyle w:val="a3"/>
        <w:ind w:left="993"/>
        <w:jc w:val="both"/>
      </w:pPr>
      <w:r>
        <w:rPr>
          <w:sz w:val="21"/>
          <w:szCs w:val="21"/>
        </w:rPr>
        <w:t>7. Для всех обучающихся достижение прогресса скорее может быть в том, что они могут делать, чем в том, что не могут.</w:t>
      </w:r>
    </w:p>
    <w:p w:rsidR="00D51725" w:rsidRDefault="00D51725" w:rsidP="00D51725">
      <w:pPr>
        <w:pStyle w:val="a3"/>
        <w:ind w:left="993"/>
        <w:jc w:val="both"/>
      </w:pPr>
      <w:r>
        <w:rPr>
          <w:sz w:val="21"/>
          <w:szCs w:val="21"/>
        </w:rPr>
        <w:t>8.Разнообразие усиливает все стороны жизни человека.</w:t>
      </w:r>
    </w:p>
    <w:p w:rsidR="00D51725" w:rsidRDefault="00D51725" w:rsidP="00D51725">
      <w:pPr>
        <w:pStyle w:val="a3"/>
        <w:jc w:val="both"/>
      </w:pPr>
      <w:r>
        <w:rPr>
          <w:sz w:val="21"/>
          <w:szCs w:val="21"/>
        </w:rPr>
        <w:t>У инклюзивного образования много преимуществ:</w:t>
      </w:r>
    </w:p>
    <w:p w:rsidR="00D51725" w:rsidRDefault="00D51725" w:rsidP="00D51725">
      <w:pPr>
        <w:pStyle w:val="a3"/>
        <w:ind w:left="993"/>
        <w:jc w:val="both"/>
      </w:pPr>
      <w:r>
        <w:rPr>
          <w:sz w:val="21"/>
          <w:szCs w:val="21"/>
        </w:rPr>
        <w:t>- уверенность ребенка в себе;</w:t>
      </w:r>
    </w:p>
    <w:p w:rsidR="00D51725" w:rsidRDefault="00D51725" w:rsidP="00D51725">
      <w:pPr>
        <w:pStyle w:val="a3"/>
        <w:ind w:left="993"/>
        <w:jc w:val="both"/>
      </w:pPr>
      <w:r>
        <w:rPr>
          <w:sz w:val="21"/>
          <w:szCs w:val="21"/>
        </w:rPr>
        <w:lastRenderedPageBreak/>
        <w:t>- общение со сверстниками;</w:t>
      </w:r>
    </w:p>
    <w:p w:rsidR="00D51725" w:rsidRDefault="00D51725" w:rsidP="00D51725">
      <w:pPr>
        <w:pStyle w:val="a3"/>
        <w:ind w:left="993"/>
        <w:jc w:val="both"/>
      </w:pPr>
      <w:r>
        <w:rPr>
          <w:sz w:val="21"/>
          <w:szCs w:val="21"/>
        </w:rPr>
        <w:t>- воспитание отзывчивости и понимания у детей без инвалидности;</w:t>
      </w:r>
    </w:p>
    <w:p w:rsidR="00D51725" w:rsidRDefault="00D51725" w:rsidP="00D51725">
      <w:pPr>
        <w:pStyle w:val="a3"/>
        <w:ind w:left="993"/>
        <w:jc w:val="both"/>
      </w:pPr>
      <w:r>
        <w:rPr>
          <w:sz w:val="21"/>
          <w:szCs w:val="21"/>
        </w:rPr>
        <w:t>- адаптация и интеграция в общество;</w:t>
      </w:r>
    </w:p>
    <w:p w:rsidR="00D51725" w:rsidRDefault="00D51725" w:rsidP="00D51725">
      <w:pPr>
        <w:pStyle w:val="a3"/>
        <w:ind w:left="993"/>
        <w:jc w:val="both"/>
      </w:pPr>
      <w:r>
        <w:rPr>
          <w:sz w:val="21"/>
          <w:szCs w:val="21"/>
        </w:rPr>
        <w:t>- полноценное образование;</w:t>
      </w:r>
    </w:p>
    <w:p w:rsidR="00D51725" w:rsidRDefault="00D51725" w:rsidP="00D51725">
      <w:pPr>
        <w:pStyle w:val="a3"/>
        <w:ind w:left="993"/>
        <w:jc w:val="both"/>
      </w:pPr>
      <w:r>
        <w:rPr>
          <w:sz w:val="21"/>
          <w:szCs w:val="21"/>
        </w:rPr>
        <w:t>- понимание обществом проблем инвалидов.</w:t>
      </w:r>
    </w:p>
    <w:p w:rsidR="00D51725" w:rsidRDefault="00D51725" w:rsidP="00D51725">
      <w:pPr>
        <w:pStyle w:val="a3"/>
        <w:jc w:val="both"/>
      </w:pPr>
      <w:r>
        <w:rPr>
          <w:sz w:val="21"/>
          <w:szCs w:val="21"/>
        </w:rPr>
        <w:t>Следует отметить, что данные особенности свойственные инклюзивному, а не интегративному образованию. Принципиальное отличие этих терминов заключается в том, что при интегративном образовании ребенок с особыми образовательными потребностями вынужден адаптироваться к требованиям обычного сада. При инклюзивном образовании система сама адаптируется к потребностям ребенка таким образом, чтобы отвечать нуждам и потребностям всех детей без исключения. Здесь принципиально отказываются от терминов «инвалид», «инвалидность»</w:t>
      </w:r>
    </w:p>
    <w:p w:rsidR="00D51725" w:rsidRDefault="00D51725" w:rsidP="00D51725">
      <w:pPr>
        <w:pStyle w:val="a3"/>
        <w:jc w:val="both"/>
      </w:pPr>
      <w:r w:rsidRPr="00D51725">
        <w:rPr>
          <w:b/>
          <w:sz w:val="21"/>
          <w:szCs w:val="21"/>
        </w:rPr>
        <w:t xml:space="preserve">Актуальность внедрения инклюзивного обучения </w:t>
      </w:r>
      <w:r>
        <w:rPr>
          <w:sz w:val="21"/>
          <w:szCs w:val="21"/>
        </w:rPr>
        <w:t>в педагогическую практику не вызывает сомнений. Такой вид обучения в ДОУ делает возможным оказание необходимой коррекционно-педагогической и медико-социальной помощи большому количеству детей, позволяет максимально приблизить ее к месту жительства ребенка, обеспечить родителей консультативной поддержкой, а также подготовить общество к принятию человека с ограниченными возможностями.</w:t>
      </w:r>
    </w:p>
    <w:p w:rsidR="00D51725" w:rsidRDefault="00D51725" w:rsidP="00D51725">
      <w:pPr>
        <w:pStyle w:val="a3"/>
        <w:jc w:val="both"/>
      </w:pPr>
      <w:r>
        <w:rPr>
          <w:sz w:val="21"/>
          <w:szCs w:val="21"/>
        </w:rPr>
        <w:t>            В российской образовательной практике инклюзивное образование – это первая инновация. Инициаторами данной программы выступили родители детей-инвалидов. Им на помощь пришли педагоги, которые считают, что такое образование будет полезно не только детям с ОВЗ, но и для всего образования в целом. Дети с особыми образовательными потребностями в такой практике смогут расти и развиваться вместе с другими ребятами, посещать обычные учебные заведения, заводить в них своих друзей. В общем, жить, как живут все остальные дети. Идея состоит в том, что для получения качественного образования и психологической адаптации в обществе, детям с особыми потребностями необходимо активно взаимодействовать с другими детьми. Для того чтобы данная идея воплотилась в жизнь, необходимо, чтобы взгляды общества на людей с особенностями развития кардинально изменились.</w:t>
      </w:r>
    </w:p>
    <w:p w:rsidR="00D51725" w:rsidRDefault="00D51725" w:rsidP="00D51725">
      <w:pPr>
        <w:pStyle w:val="a3"/>
        <w:jc w:val="both"/>
      </w:pPr>
      <w:r>
        <w:rPr>
          <w:sz w:val="21"/>
          <w:szCs w:val="21"/>
        </w:rPr>
        <w:t xml:space="preserve">Проблема инклюзивного образования на настоящий момент имеет особую актуальность. Это связано с тем, что нормативные документы, с одной стороны, его регламентируют в образовательных учреждениях, начиная от дошкольной ступени, заканчивая высшим образованием. С другой стороны, нет практических рекомендаций по внедрению такой формы образования в существующие учреждения без нарушения хода образовательного процесса. Отсутствие необходимой методической литературы. В ДОУ обязательно должна быть литература коррекционного вида, которая необходима при организации ООД детей с ограниченными возможностями. </w:t>
      </w:r>
      <w:proofErr w:type="gramStart"/>
      <w:r>
        <w:rPr>
          <w:sz w:val="21"/>
          <w:szCs w:val="21"/>
        </w:rPr>
        <w:t>Существует необходимость вариативной методической базы обучения и воспитания, которая позволит педагогам воплощать различные методы и средства работы, в том числе и по специальной педагогики.</w:t>
      </w:r>
      <w:proofErr w:type="gramEnd"/>
    </w:p>
    <w:p w:rsidR="00D51725" w:rsidRDefault="00D51725" w:rsidP="00D51725">
      <w:pPr>
        <w:pStyle w:val="a3"/>
        <w:jc w:val="both"/>
      </w:pPr>
      <w:r>
        <w:rPr>
          <w:sz w:val="21"/>
          <w:szCs w:val="21"/>
        </w:rPr>
        <w:t xml:space="preserve">Следующая, и, наверное, самая серьезная проблема, это необходимость изменения образовательной среды и непосредственно связанная с этим проблема финансирования. </w:t>
      </w:r>
      <w:proofErr w:type="gramStart"/>
      <w:r>
        <w:rPr>
          <w:sz w:val="21"/>
          <w:szCs w:val="21"/>
        </w:rPr>
        <w:t>К сожалению, многие сады с трудом могут позволить себе организацию инклюзивных групп, как раз потому, что есть необходимость в приобретении дополнительных средств обучения, специального оборудования к которому относятся и специальные кресла с подлокотниками, специальные столы, корректоры осанки, и тактильные панели, так же необходимы средства для организации без барьерной среды и т. д.</w:t>
      </w:r>
      <w:proofErr w:type="gramEnd"/>
    </w:p>
    <w:p w:rsidR="00D51725" w:rsidRDefault="00D51725" w:rsidP="00D51725">
      <w:pPr>
        <w:pStyle w:val="a3"/>
        <w:jc w:val="both"/>
      </w:pPr>
      <w:r>
        <w:rPr>
          <w:sz w:val="21"/>
          <w:szCs w:val="21"/>
        </w:rPr>
        <w:t>В рамках внедрения инклюзивной модели, еще одной проблемой является отсутствие у педагогического состава опыта и психологической готовности принять ребенка с ОВЗ в обычной группе детского сада. Необходимо провести соответствующую работу по повышению квалификации педагогических кадров, по воспитанию у взрослых непредвзятого отношения к «особенному» ребенку, способности принять его на равных с остальными членами детского коллектива. Также остро стоит вопрос нехватки специалистов (дефектологов, логопедов, психологов в штате детских садов), а ведь организовать полноценное коррекционно-педагогическое сопровождение детей с особыми потребностями здоровья возможно только при слаженной совместной работе всех специалистов.</w:t>
      </w:r>
    </w:p>
    <w:p w:rsidR="00D51725" w:rsidRDefault="00D51725" w:rsidP="00D51725">
      <w:pPr>
        <w:pStyle w:val="a3"/>
        <w:jc w:val="both"/>
      </w:pPr>
      <w:r>
        <w:rPr>
          <w:sz w:val="21"/>
          <w:szCs w:val="21"/>
        </w:rPr>
        <w:t>Ну и наконец, немаловажной проблемой является отношение родителей как нормативно развивающихся детей, так и родителей детей с ОВЗ к внедрению инклюзивного образования в ДОУ. Со стороны родителей «особых» детей зачастую возникает ситуация, когда они перестают реально соотносить возможности особого ребенка и перспективы его развития, и просто перекладывают ответственность за воспитание ребенка на специалистов. Эту проблему нужно решать в тесной взаимосвязи родителей, воспитателей и специалистов ДОУ.</w:t>
      </w:r>
    </w:p>
    <w:p w:rsidR="00D51725" w:rsidRDefault="00D51725" w:rsidP="00D51725">
      <w:pPr>
        <w:pStyle w:val="a3"/>
        <w:jc w:val="both"/>
      </w:pPr>
      <w:r>
        <w:rPr>
          <w:sz w:val="21"/>
          <w:szCs w:val="21"/>
        </w:rPr>
        <w:t>Родители же обычных детей не всегда готовы принять детей с особыми образовательными потребностями, они боятся, что нахождение в группе ребенка с ОВЗ может навредить их собственным детям. А ведь не для кого ни секрет, что отношение детей к особенным детям в большей степени зависит от отношения взрослых к ним. Поэтому обязательно необходимо проводить работу с родителями, направленную на повышение уровня компетентности по вопросам инклюзивного образования, на включение родителей в жизнь ДОУ.</w:t>
      </w:r>
    </w:p>
    <w:p w:rsidR="00D51725" w:rsidRDefault="00D51725" w:rsidP="00D51725">
      <w:pPr>
        <w:pStyle w:val="a3"/>
        <w:jc w:val="both"/>
      </w:pPr>
      <w:r>
        <w:rPr>
          <w:sz w:val="21"/>
          <w:szCs w:val="21"/>
        </w:rPr>
        <w:t>                           Я работаю в общеобразовательном детском саду.                                                                                   На данный момент у нас нет детей с ОВЗ, но они могут появиться и мы обязаны быть готовы к этому.</w:t>
      </w:r>
      <w:r>
        <w:rPr>
          <w:sz w:val="21"/>
          <w:szCs w:val="21"/>
        </w:rPr>
        <w:br/>
        <w:t xml:space="preserve">Я думаю, что инклюзивное образование надо начинать еще с детского сада. На </w:t>
      </w:r>
      <w:proofErr w:type="spellStart"/>
      <w:r>
        <w:rPr>
          <w:sz w:val="21"/>
          <w:szCs w:val="21"/>
        </w:rPr>
        <w:t>общесадовских</w:t>
      </w:r>
      <w:proofErr w:type="spellEnd"/>
      <w:r>
        <w:rPr>
          <w:sz w:val="21"/>
          <w:szCs w:val="21"/>
        </w:rPr>
        <w:t xml:space="preserve"> собраниях специалистам в области инклюзивного образования необходимо проводить беседы с родителями детей, как с различными ограниченными возможностями здоровья, так и с родителями, имеющими нормативно развивающихся детей. Сейчас в интернете много интересных видеоматериалов, которые родителям нужно показывать на таких собраниях. Можно рекомендовать для самостоятельного ознакомления специальную литературу по данному вопросу. Необходимо говорить родителям, что все дети одинаковые. Безусловно, разница есть, но она не глобальная. Даже нормативно развивающиеся дети отличаются друг от друга внешне, по своим умственным и физическим способностям. А родители в свою очередь должны беседовать со своими детьми о том, что если у другого ребенка или взрослого есть какой-то физический или умственный недостаток, это не значит, что он другой, не такой как все. И мы должны принять его таким, каким он есть. А если нужно, то и помогать ему. Общество должно видеть, что такие дети есть, что это не диковинка.</w:t>
      </w:r>
      <w:r>
        <w:rPr>
          <w:sz w:val="21"/>
          <w:szCs w:val="21"/>
        </w:rPr>
        <w:br/>
        <w:t xml:space="preserve">Просто необходимо создать такую доступную среду, в которой происходило бы общение детей с ОВЗ и здоровых ребят. Такое общение обогатит и тех, и других. Причем это относится </w:t>
      </w:r>
      <w:proofErr w:type="gramStart"/>
      <w:r>
        <w:rPr>
          <w:sz w:val="21"/>
          <w:szCs w:val="21"/>
        </w:rPr>
        <w:t>не</w:t>
      </w:r>
      <w:proofErr w:type="gramEnd"/>
      <w:r>
        <w:rPr>
          <w:sz w:val="21"/>
          <w:szCs w:val="21"/>
        </w:rPr>
        <w:t xml:space="preserve"> только к детям, но и к их родителям. Каждый для себя обязательно возьмет что-то положительное из такого общения. Было бы замечательно, если бы в нашей стране были открыты центры, доступные для посещения всех категорий детей, в том числе для детей с особыми потребностями. В таких местах проводились бы совместные праздничные и </w:t>
      </w:r>
      <w:proofErr w:type="spellStart"/>
      <w:r>
        <w:rPr>
          <w:sz w:val="21"/>
          <w:szCs w:val="21"/>
        </w:rPr>
        <w:t>досуговые</w:t>
      </w:r>
      <w:proofErr w:type="spellEnd"/>
      <w:r>
        <w:rPr>
          <w:sz w:val="21"/>
          <w:szCs w:val="21"/>
        </w:rPr>
        <w:t xml:space="preserve"> мероприятия, которые сблизили бы всех детей. Потому что ничто не сближает людей так, как неформальная обстановка и какие-то совместные действия, будь то чаепитие, соревнование, или совместная поделка. А у нас в стране наоборот, очень много центров развития ребенка, в которых занимаются дети с нормой развития, а детей с особыми потребностями стараются избегать. Думаю, что это связанно с недостаточной подготовкой работающих там специалистов. Как требует ФГОС, люди, принимающие участие в инклюзивном образовании должны иметь специальное или дефектологическое образование. Не каждый педагог имеет возможность переквалифицироваться, т.к. все курсы переподготовки и повышения квалификации сейчас, к сожалению, платные.</w:t>
      </w:r>
    </w:p>
    <w:p w:rsidR="00D51725" w:rsidRDefault="00D51725" w:rsidP="00D51725">
      <w:pPr>
        <w:pStyle w:val="a3"/>
        <w:jc w:val="both"/>
      </w:pPr>
      <w:r>
        <w:rPr>
          <w:sz w:val="21"/>
          <w:szCs w:val="21"/>
        </w:rPr>
        <w:t>В завершение хочется сказать, что раз уж «машина инклюзивного образования» у нас в стране запущена, то она обязательно «доедет» до конечного пункта своего назначения. Надо немного подождать и каждому из нас приложить усилия, для того чтобы этот путь стал как можно короче. Всем коллегам, которые участвуют в инклюзивном образовании, хочется пожелать терпимости и толерантности. Чтобы они пересмотрели с новых педагогических позиций свои педагогические ценности. Просто необходимо относиться к детям с ограниченными возможностями здоровья как к обычным детям. Тогда у нас никогда к ним не возникнет жалости. Во время обучения никогда не говорить ребенку, что у него какие-то сложности, потому что он особенный, с ограниченными возможностями. И тем более не упоминать об этом в присутствии здоровых сверстников.     Требования ко всем должны быть одинаковые.                                            Поощрение за достижение и наказание за провинность – одинаковое для всех. Тогда дети будут чувствовать себя равными. </w:t>
      </w:r>
      <w:r>
        <w:rPr>
          <w:sz w:val="21"/>
          <w:szCs w:val="21"/>
        </w:rPr>
        <w:br/>
        <w:t>Хочется верить, что у общества медленно, но верно происходит сдвиг сознания. И со временем люди перестанут смотреть на детей с синдромом Дауна, с задержкой психического развития, с умственной отсталостью, с ДЦП как на людей с другой планеты</w:t>
      </w:r>
    </w:p>
    <w:p w:rsidR="00201A9F" w:rsidRDefault="00201A9F"/>
    <w:sectPr w:rsidR="00201A9F" w:rsidSect="00201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D51725"/>
    <w:rsid w:val="00201A9F"/>
    <w:rsid w:val="00D51725"/>
    <w:rsid w:val="00E7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725"/>
    <w:rPr>
      <w:b/>
      <w:bCs/>
    </w:rPr>
  </w:style>
</w:styles>
</file>

<file path=word/webSettings.xml><?xml version="1.0" encoding="utf-8"?>
<w:webSettings xmlns:r="http://schemas.openxmlformats.org/officeDocument/2006/relationships" xmlns:w="http://schemas.openxmlformats.org/wordprocessingml/2006/main">
  <w:divs>
    <w:div w:id="18174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2016-11-02T09:23:00Z</cp:lastPrinted>
  <dcterms:created xsi:type="dcterms:W3CDTF">2016-11-02T09:11:00Z</dcterms:created>
  <dcterms:modified xsi:type="dcterms:W3CDTF">2016-11-02T09:24:00Z</dcterms:modified>
</cp:coreProperties>
</file>