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7" w:rsidRDefault="00420210">
      <w:pPr>
        <w:rPr>
          <w:sz w:val="28"/>
          <w:szCs w:val="28"/>
        </w:rPr>
      </w:pPr>
      <w:r>
        <w:rPr>
          <w:sz w:val="28"/>
          <w:szCs w:val="28"/>
        </w:rPr>
        <w:t>13 сентября 2017г</w:t>
      </w:r>
    </w:p>
    <w:p w:rsidR="00420210" w:rsidRDefault="00420210">
      <w:pPr>
        <w:rPr>
          <w:sz w:val="28"/>
          <w:szCs w:val="28"/>
        </w:rPr>
      </w:pPr>
      <w:r>
        <w:rPr>
          <w:sz w:val="28"/>
          <w:szCs w:val="28"/>
        </w:rPr>
        <w:t xml:space="preserve">Родительское собрание </w:t>
      </w:r>
    </w:p>
    <w:p w:rsidR="00420210" w:rsidRDefault="00420210">
      <w:pPr>
        <w:rPr>
          <w:sz w:val="28"/>
          <w:szCs w:val="28"/>
        </w:rPr>
      </w:pPr>
      <w:r>
        <w:rPr>
          <w:sz w:val="28"/>
          <w:szCs w:val="28"/>
        </w:rPr>
        <w:t>Тема: «Телевидение, видео, компьютер – плюсы, минусы.»</w:t>
      </w:r>
    </w:p>
    <w:p w:rsidR="00420210" w:rsidRDefault="00420210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  <w:bookmarkStart w:id="0" w:name="_GoBack"/>
      <w:bookmarkEnd w:id="0"/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анкетирования</w:t>
      </w:r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Советы психолога</w:t>
      </w:r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Памятка для родителей: «Телевизор, будьте осторожны»</w:t>
      </w:r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Предстоящий учебный год</w:t>
      </w:r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«золотая осень»</w:t>
      </w:r>
    </w:p>
    <w:p w:rsidR="00420210" w:rsidRDefault="00420210" w:rsidP="00420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20210" w:rsidRDefault="00420210" w:rsidP="00420210">
      <w:pPr>
        <w:rPr>
          <w:sz w:val="28"/>
          <w:szCs w:val="28"/>
        </w:rPr>
      </w:pPr>
      <w:r>
        <w:rPr>
          <w:sz w:val="28"/>
          <w:szCs w:val="28"/>
        </w:rPr>
        <w:t>При работе с компьютером дозировать время для детей (найти золотую середину)</w:t>
      </w:r>
    </w:p>
    <w:p w:rsidR="00420210" w:rsidRDefault="00420210" w:rsidP="00420210">
      <w:pPr>
        <w:rPr>
          <w:sz w:val="28"/>
          <w:szCs w:val="28"/>
        </w:rPr>
      </w:pPr>
      <w:r>
        <w:rPr>
          <w:sz w:val="28"/>
          <w:szCs w:val="28"/>
        </w:rPr>
        <w:t>Не заменять телевизор – вместо живого общения</w:t>
      </w:r>
    </w:p>
    <w:p w:rsidR="00420210" w:rsidRDefault="00420210" w:rsidP="00420210">
      <w:pPr>
        <w:rPr>
          <w:sz w:val="28"/>
          <w:szCs w:val="28"/>
        </w:rPr>
      </w:pPr>
      <w:r>
        <w:rPr>
          <w:sz w:val="28"/>
          <w:szCs w:val="28"/>
        </w:rPr>
        <w:t>Контролировать соответствие программ возрасту ребенка.</w:t>
      </w:r>
    </w:p>
    <w:p w:rsidR="00420210" w:rsidRDefault="00420210" w:rsidP="00420210">
      <w:pPr>
        <w:rPr>
          <w:sz w:val="28"/>
          <w:szCs w:val="28"/>
        </w:rPr>
      </w:pPr>
      <w:r>
        <w:rPr>
          <w:sz w:val="28"/>
          <w:szCs w:val="28"/>
        </w:rPr>
        <w:t>Будьте осторожными с жестокими и агрессивными изображениями, которые негативно влияют на детскую психику.</w:t>
      </w: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  <w:r w:rsidRPr="00420210">
        <w:rPr>
          <w:noProof/>
          <w:sz w:val="28"/>
          <w:szCs w:val="28"/>
          <w:lang w:eastAsia="ru-RU"/>
        </w:rPr>
        <w:drawing>
          <wp:inline distT="0" distB="0" distL="0" distR="0" wp14:anchorId="024CB640" wp14:editId="53F87444">
            <wp:extent cx="4600575" cy="3450431"/>
            <wp:effectExtent l="0" t="0" r="0" b="0"/>
            <wp:docPr id="1" name="Рисунок 1" descr="C:\Users\Таня\Desktop\детский с 2\IMG-65fac61b234c91d97c99623e5bb2d2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детский с 2\IMG-65fac61b234c91d97c99623e5bb2d2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18" cy="34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9151BB" w:rsidP="00420210">
      <w:pPr>
        <w:rPr>
          <w:sz w:val="28"/>
          <w:szCs w:val="28"/>
        </w:rPr>
      </w:pPr>
      <w:r w:rsidRPr="009151BB">
        <w:rPr>
          <w:noProof/>
          <w:sz w:val="28"/>
          <w:szCs w:val="2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C:\Users\Таня\Desktop\детский с 2\IMG-ee4d84571559ae9c56ac9f31bd05bb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детский с 2\IMG-ee4d84571559ae9c56ac9f31bd05bb2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3" cy="37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rPr>
          <w:sz w:val="28"/>
          <w:szCs w:val="28"/>
        </w:rPr>
      </w:pPr>
    </w:p>
    <w:p w:rsidR="00420210" w:rsidRPr="00420210" w:rsidRDefault="00420210" w:rsidP="00420210">
      <w:pPr>
        <w:rPr>
          <w:sz w:val="28"/>
          <w:szCs w:val="28"/>
        </w:rPr>
      </w:pPr>
    </w:p>
    <w:p w:rsidR="00420210" w:rsidRDefault="00420210">
      <w:pPr>
        <w:rPr>
          <w:sz w:val="28"/>
          <w:szCs w:val="28"/>
        </w:rPr>
      </w:pPr>
    </w:p>
    <w:p w:rsidR="00420210" w:rsidRPr="00420210" w:rsidRDefault="00420210">
      <w:pPr>
        <w:rPr>
          <w:sz w:val="28"/>
          <w:szCs w:val="28"/>
        </w:rPr>
      </w:pPr>
    </w:p>
    <w:sectPr w:rsidR="00420210" w:rsidRPr="0042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2B74"/>
    <w:multiLevelType w:val="hybridMultilevel"/>
    <w:tmpl w:val="B61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10"/>
    <w:rsid w:val="000930DC"/>
    <w:rsid w:val="001343B1"/>
    <w:rsid w:val="00420210"/>
    <w:rsid w:val="009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AEEE-8D89-4657-AE11-18619DD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2018-02-10T13:38:00Z</dcterms:created>
  <dcterms:modified xsi:type="dcterms:W3CDTF">2018-02-10T13:57:00Z</dcterms:modified>
</cp:coreProperties>
</file>