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51C" w:rsidRPr="0020651C" w:rsidRDefault="0020651C" w:rsidP="0020651C">
      <w:pPr>
        <w:pStyle w:val="c2"/>
        <w:rPr>
          <w:i/>
          <w:sz w:val="28"/>
          <w:szCs w:val="28"/>
        </w:rPr>
      </w:pPr>
      <w:r w:rsidRPr="0020651C">
        <w:rPr>
          <w:rStyle w:val="c5"/>
          <w:i/>
          <w:sz w:val="28"/>
          <w:szCs w:val="28"/>
        </w:rPr>
        <w:t>Игра имеет важное  значение в жизни ребенка, имеет то же значение, какое у взрослого имеет деятельность, работа, служба. Каков ребенок в игре, таков во многом он будет в работе, когда вырастет. Поэтому воспитание будущего деятеля происходит прежде всего в игре.</w:t>
      </w:r>
    </w:p>
    <w:p w:rsidR="0020651C" w:rsidRPr="0020651C" w:rsidRDefault="0020651C" w:rsidP="0020651C">
      <w:pPr>
        <w:pStyle w:val="c2"/>
        <w:rPr>
          <w:i/>
          <w:sz w:val="28"/>
          <w:szCs w:val="28"/>
        </w:rPr>
      </w:pPr>
      <w:r>
        <w:rPr>
          <w:rStyle w:val="c5"/>
          <w:i/>
          <w:sz w:val="28"/>
          <w:szCs w:val="28"/>
        </w:rPr>
        <w:t xml:space="preserve">                                                                                                    </w:t>
      </w:r>
      <w:r w:rsidRPr="0020651C">
        <w:rPr>
          <w:rStyle w:val="c5"/>
          <w:i/>
          <w:sz w:val="28"/>
          <w:szCs w:val="28"/>
        </w:rPr>
        <w:t>Макаренко А. С.</w:t>
      </w:r>
    </w:p>
    <w:p w:rsidR="0020651C" w:rsidRDefault="0020651C" w:rsidP="0020651C">
      <w:pPr>
        <w:pStyle w:val="c2"/>
        <w:jc w:val="center"/>
        <w:rPr>
          <w:rStyle w:val="c6"/>
          <w:b/>
          <w:i/>
          <w:color w:val="0070C0"/>
          <w:sz w:val="36"/>
          <w:szCs w:val="36"/>
        </w:rPr>
      </w:pPr>
      <w:r w:rsidRPr="0020651C">
        <w:rPr>
          <w:rStyle w:val="c6"/>
          <w:b/>
          <w:i/>
          <w:color w:val="0070C0"/>
          <w:sz w:val="36"/>
          <w:szCs w:val="36"/>
        </w:rPr>
        <w:t>Консультация для родителей:  </w:t>
      </w:r>
    </w:p>
    <w:p w:rsidR="0020651C" w:rsidRPr="0020651C" w:rsidRDefault="0020651C" w:rsidP="0020651C">
      <w:pPr>
        <w:pStyle w:val="c2"/>
        <w:jc w:val="center"/>
        <w:rPr>
          <w:b/>
          <w:i/>
          <w:color w:val="0070C0"/>
          <w:sz w:val="36"/>
          <w:szCs w:val="36"/>
        </w:rPr>
      </w:pPr>
      <w:r w:rsidRPr="0020651C">
        <w:rPr>
          <w:rStyle w:val="c6"/>
          <w:b/>
          <w:i/>
          <w:color w:val="0070C0"/>
          <w:sz w:val="36"/>
          <w:szCs w:val="36"/>
        </w:rPr>
        <w:t>«</w:t>
      </w:r>
      <w:r>
        <w:rPr>
          <w:rStyle w:val="c6"/>
          <w:b/>
          <w:i/>
          <w:color w:val="0070C0"/>
          <w:sz w:val="36"/>
          <w:szCs w:val="36"/>
        </w:rPr>
        <w:t xml:space="preserve">Значение Сюжетно – ролевой </w:t>
      </w:r>
      <w:bookmarkStart w:id="0" w:name="_GoBack"/>
      <w:bookmarkEnd w:id="0"/>
      <w:r w:rsidR="00A126E6">
        <w:rPr>
          <w:rStyle w:val="c6"/>
          <w:b/>
          <w:i/>
          <w:color w:val="0070C0"/>
          <w:sz w:val="36"/>
          <w:szCs w:val="36"/>
        </w:rPr>
        <w:t>игры</w:t>
      </w:r>
      <w:r>
        <w:rPr>
          <w:rStyle w:val="c6"/>
          <w:b/>
          <w:i/>
          <w:color w:val="0070C0"/>
          <w:sz w:val="36"/>
          <w:szCs w:val="36"/>
        </w:rPr>
        <w:t xml:space="preserve"> для дошкольника</w:t>
      </w:r>
      <w:r w:rsidRPr="0020651C">
        <w:rPr>
          <w:rStyle w:val="c6"/>
          <w:b/>
          <w:i/>
          <w:color w:val="0070C0"/>
          <w:sz w:val="36"/>
          <w:szCs w:val="36"/>
        </w:rPr>
        <w:t>»</w:t>
      </w:r>
      <w:r>
        <w:rPr>
          <w:rStyle w:val="c6"/>
          <w:b/>
          <w:i/>
          <w:color w:val="0070C0"/>
          <w:sz w:val="36"/>
          <w:szCs w:val="36"/>
        </w:rPr>
        <w:t>.</w:t>
      </w:r>
    </w:p>
    <w:p w:rsidR="0020651C" w:rsidRPr="0020651C" w:rsidRDefault="0020651C" w:rsidP="0020651C">
      <w:pPr>
        <w:pStyle w:val="c2"/>
        <w:rPr>
          <w:sz w:val="28"/>
          <w:szCs w:val="28"/>
        </w:rPr>
      </w:pPr>
      <w:r w:rsidRPr="0020651C">
        <w:rPr>
          <w:rStyle w:val="c0"/>
          <w:sz w:val="28"/>
          <w:szCs w:val="28"/>
        </w:rPr>
        <w:t>Игра – самоценная деятельность для дошкольника, обеспечивающая ему ощущение свободы, подвластности  вещей, действий, отношений, позволяющая наиболее полно реализовать себя «здесь и теперь», достичь состояния эмоционального комфорта, стать причастным к детскому творчеству, построенному на свободном общении равных. А сочетание субъективной ценности игры для ребенка и ее объективного развивающего значения делает игру наиболее подходящей формой организации жизни детей, особенно в условиях общественного дошкольного воспитания.</w:t>
      </w:r>
    </w:p>
    <w:p w:rsidR="0020651C" w:rsidRPr="0020651C" w:rsidRDefault="0020651C" w:rsidP="0020651C">
      <w:pPr>
        <w:pStyle w:val="c2"/>
        <w:rPr>
          <w:sz w:val="28"/>
          <w:szCs w:val="28"/>
        </w:rPr>
      </w:pPr>
      <w:r w:rsidRPr="0020651C">
        <w:rPr>
          <w:rStyle w:val="c0"/>
          <w:sz w:val="28"/>
          <w:szCs w:val="28"/>
        </w:rPr>
        <w:t>Невозможно  представить себе развитие ребенка без игры, сюжетно-ролевые же игры являются основным видом деятельности дошкольника. Они позволяют ребенку в воображаемой ситуации осуществлять любые привлекающие его ролевые действия, функции,  включаться в разнообразные события. Сюжетно-ролевая игра – это изначальное, сознательное взаимодействие маленького человека с миром, при котором ребенок исполняет главенствующую роль субъекта творца, это способ его самореализации и самовыражения. В ней ребенок таков, каким ему хочется быть,  в игре ребенок там, где ему хочется быть, он  - участник интересных и привлекательных событий.</w:t>
      </w:r>
    </w:p>
    <w:p w:rsidR="0020651C" w:rsidRPr="0020651C" w:rsidRDefault="0020651C" w:rsidP="0020651C">
      <w:pPr>
        <w:pStyle w:val="c2"/>
        <w:rPr>
          <w:sz w:val="28"/>
          <w:szCs w:val="28"/>
        </w:rPr>
      </w:pPr>
      <w:r w:rsidRPr="0020651C">
        <w:rPr>
          <w:rStyle w:val="c0"/>
          <w:sz w:val="28"/>
          <w:szCs w:val="28"/>
        </w:rPr>
        <w:t>В сюжетно-ролевых играх ребенок воспроизводит, как бы моделирует действия и взаимоотношения взрослых, проникая в смысл их деятельности, в них формируется одна из замечательных способностей человеческого ума — способность к оперированию знаками и символами.</w:t>
      </w:r>
    </w:p>
    <w:p w:rsidR="0020651C" w:rsidRPr="0020651C" w:rsidRDefault="0020651C" w:rsidP="0020651C">
      <w:pPr>
        <w:pStyle w:val="c2"/>
        <w:rPr>
          <w:sz w:val="28"/>
          <w:szCs w:val="28"/>
        </w:rPr>
      </w:pPr>
      <w:r w:rsidRPr="0020651C">
        <w:rPr>
          <w:rStyle w:val="c0"/>
          <w:sz w:val="28"/>
          <w:szCs w:val="28"/>
        </w:rPr>
        <w:t xml:space="preserve">Через сюжетно-ролевую игру ребенок  овладевает  духовными ценностями, усваивает предшествующий социальный опыт. В ней ребенок получает навыки коллективного мышления. Сюжетно-ролевая игра – наиболее доступный для детей вид деятельности, способ переработки полученных из окружающего мира впечатлений, знаний, т.к. здесь ярко проявляются особенности мышления и воображения ребенка, его эмоциональность, активность, развивающаяся потребность в общении. Сюжетно-ролевые игры могут стать той формой  организации жизнедеятельности дошкольника, в </w:t>
      </w:r>
      <w:r w:rsidRPr="0020651C">
        <w:rPr>
          <w:rStyle w:val="c0"/>
          <w:sz w:val="28"/>
          <w:szCs w:val="28"/>
        </w:rPr>
        <w:lastRenderedPageBreak/>
        <w:t>условиях которой педагог, применяя различные методы, формирует личность ребенка, ее духовную и общественную направленность.</w:t>
      </w:r>
    </w:p>
    <w:p w:rsidR="0020651C" w:rsidRPr="0020651C" w:rsidRDefault="0020651C" w:rsidP="0020651C">
      <w:pPr>
        <w:pStyle w:val="c2"/>
        <w:rPr>
          <w:sz w:val="28"/>
          <w:szCs w:val="28"/>
        </w:rPr>
      </w:pPr>
      <w:r w:rsidRPr="0020651C">
        <w:rPr>
          <w:rStyle w:val="c0"/>
          <w:sz w:val="28"/>
          <w:szCs w:val="28"/>
        </w:rPr>
        <w:t>Особенно актуален вопрос проблемы сюжетно-ролевой игры, ее организации  в семье. Педагоги и психологи отмечают, что игровая деятельность претерпевает существенные изменения: занимает все меньше времени в жизнедеятельности дошкольника,   вытесняется другими видами деятельности – просмотром ТВ, компьютерными играми, подготовкой к школе и др., что отражается на общем развитии дошкольника, его общении со взрослыми и сверстниками.</w:t>
      </w:r>
    </w:p>
    <w:p w:rsidR="0020651C" w:rsidRPr="0020651C" w:rsidRDefault="0020651C" w:rsidP="0020651C">
      <w:pPr>
        <w:pStyle w:val="c2"/>
        <w:rPr>
          <w:sz w:val="28"/>
          <w:szCs w:val="28"/>
        </w:rPr>
      </w:pPr>
      <w:r w:rsidRPr="0020651C">
        <w:rPr>
          <w:rStyle w:val="c0"/>
          <w:sz w:val="28"/>
          <w:szCs w:val="28"/>
        </w:rPr>
        <w:t>Дети играют в «дочки-матери», в шоферов и летчиков, в детский сад, в больницу. Но один и тот же сюжет может быть разыгран по-разному. Одна девочка, изображая маму, ограничивается молчаливым  «кормлением» куклы, другая же беседует с «дочкой», учит правильно держать ложку, пользоваться салфеткой. Ясно, что второй вариант предпочтительнее, и вы должны помочь ребенку играть содержательно.</w:t>
      </w:r>
    </w:p>
    <w:p w:rsidR="0020651C" w:rsidRPr="0020651C" w:rsidRDefault="0020651C" w:rsidP="0020651C">
      <w:pPr>
        <w:pStyle w:val="c2"/>
        <w:rPr>
          <w:sz w:val="28"/>
          <w:szCs w:val="28"/>
        </w:rPr>
      </w:pPr>
      <w:r w:rsidRPr="0020651C">
        <w:rPr>
          <w:rStyle w:val="c0"/>
          <w:sz w:val="28"/>
          <w:szCs w:val="28"/>
        </w:rPr>
        <w:t xml:space="preserve">Включаться взрослому в игру нужно исподволь, не распоряжаясь и не объясняя ребенку, что он должен, а чего не должен делать. Лучше всего, если ребенок начал играть, а взрослый присоединяется к нему, уже «войдя в образ». </w:t>
      </w:r>
    </w:p>
    <w:p w:rsidR="0020651C" w:rsidRPr="0020651C" w:rsidRDefault="0020651C" w:rsidP="0020651C">
      <w:pPr>
        <w:pStyle w:val="c2"/>
        <w:rPr>
          <w:sz w:val="28"/>
          <w:szCs w:val="28"/>
        </w:rPr>
      </w:pPr>
      <w:r w:rsidRPr="0020651C">
        <w:rPr>
          <w:rStyle w:val="c0"/>
          <w:sz w:val="28"/>
          <w:szCs w:val="28"/>
        </w:rPr>
        <w:t>Вот так, например...</w:t>
      </w:r>
    </w:p>
    <w:p w:rsidR="0020651C" w:rsidRPr="0020651C" w:rsidRDefault="0020651C" w:rsidP="0020651C">
      <w:pPr>
        <w:pStyle w:val="c2"/>
        <w:rPr>
          <w:sz w:val="28"/>
          <w:szCs w:val="28"/>
        </w:rPr>
      </w:pPr>
      <w:r w:rsidRPr="0020651C">
        <w:rPr>
          <w:rStyle w:val="c0"/>
          <w:sz w:val="28"/>
          <w:szCs w:val="28"/>
        </w:rPr>
        <w:t>— Здравствуйте, я доктор. Вы кормите дочку? Извини</w:t>
      </w:r>
      <w:r w:rsidRPr="0020651C">
        <w:rPr>
          <w:rStyle w:val="c0"/>
          <w:sz w:val="28"/>
          <w:szCs w:val="28"/>
        </w:rPr>
        <w:softHyphen/>
        <w:t>те, если я помешала. Я шла мимо и решила узнать о здоровье вашей девочки. Ведь вчера у нее болела голова...</w:t>
      </w:r>
    </w:p>
    <w:p w:rsidR="0020651C" w:rsidRPr="0020651C" w:rsidRDefault="0020651C" w:rsidP="0020651C">
      <w:pPr>
        <w:pStyle w:val="c2"/>
        <w:rPr>
          <w:sz w:val="28"/>
          <w:szCs w:val="28"/>
        </w:rPr>
      </w:pPr>
      <w:r w:rsidRPr="0020651C">
        <w:rPr>
          <w:rStyle w:val="c0"/>
          <w:sz w:val="28"/>
          <w:szCs w:val="28"/>
        </w:rPr>
        <w:t xml:space="preserve">Включаясь в игры ребенка, вы будете содействовать тому, что он и сам научится брать на себя разные роли, общаться с другими детьми. Организовывать такие совместные игры, находить для своего ребенка товарищей тоже очень важно. Особенно если он не посещает детский сад. </w:t>
      </w:r>
    </w:p>
    <w:p w:rsidR="0020651C" w:rsidRPr="0020651C" w:rsidRDefault="0020651C" w:rsidP="0020651C">
      <w:pPr>
        <w:pStyle w:val="c2"/>
        <w:rPr>
          <w:sz w:val="28"/>
          <w:szCs w:val="28"/>
        </w:rPr>
      </w:pPr>
      <w:r w:rsidRPr="0020651C">
        <w:rPr>
          <w:rStyle w:val="c0"/>
          <w:sz w:val="28"/>
          <w:szCs w:val="28"/>
        </w:rPr>
        <w:t> Но не следует думать, что двое-трое трехлетних детей самостоятельно сумеют затеять коллективную игру. Оставив, скажем, Мишу наедине с соседским  Петей и через 10—15 минут войдя в комнату, вы, скорее всего, застанете такую картину. В одном углу Миша катает по полу свою любимую машину, в другом Петя стреляет из игрушечно</w:t>
      </w:r>
      <w:r w:rsidRPr="0020651C">
        <w:rPr>
          <w:rStyle w:val="c0"/>
          <w:sz w:val="28"/>
          <w:szCs w:val="28"/>
        </w:rPr>
        <w:softHyphen/>
        <w:t>го ружья. Хорошо еще, если дело не дошло до конфликта из-за игрушек.</w:t>
      </w:r>
    </w:p>
    <w:p w:rsidR="0020651C" w:rsidRPr="0020651C" w:rsidRDefault="0020651C" w:rsidP="0020651C">
      <w:pPr>
        <w:pStyle w:val="c2"/>
        <w:rPr>
          <w:sz w:val="28"/>
          <w:szCs w:val="28"/>
        </w:rPr>
      </w:pPr>
      <w:r w:rsidRPr="0020651C">
        <w:rPr>
          <w:rStyle w:val="c0"/>
          <w:sz w:val="28"/>
          <w:szCs w:val="28"/>
        </w:rPr>
        <w:t>Научить детей объединяться для совместной игры — задача родителей, и решить ее можно уже известным способом — приняв участие в происходящем.</w:t>
      </w:r>
    </w:p>
    <w:p w:rsidR="0020651C" w:rsidRPr="0020651C" w:rsidRDefault="0020651C" w:rsidP="0020651C">
      <w:pPr>
        <w:pStyle w:val="c2"/>
        <w:rPr>
          <w:sz w:val="28"/>
          <w:szCs w:val="28"/>
        </w:rPr>
      </w:pPr>
      <w:r w:rsidRPr="0020651C">
        <w:rPr>
          <w:rStyle w:val="c0"/>
          <w:sz w:val="28"/>
          <w:szCs w:val="28"/>
        </w:rPr>
        <w:lastRenderedPageBreak/>
        <w:t>— Я хочу купить холодильник и ищу шофера, который помог бы его перевезти. Может быть, ты, Петя, согласишься быть шофером? Товарищ шофер, давайте найдем продавца и спросим, есть ли в магазине холодильник.</w:t>
      </w:r>
    </w:p>
    <w:p w:rsidR="0020651C" w:rsidRPr="0020651C" w:rsidRDefault="0020651C" w:rsidP="0020651C">
      <w:pPr>
        <w:pStyle w:val="c2"/>
        <w:rPr>
          <w:sz w:val="28"/>
          <w:szCs w:val="28"/>
        </w:rPr>
      </w:pPr>
      <w:r w:rsidRPr="0020651C">
        <w:rPr>
          <w:rStyle w:val="c0"/>
          <w:sz w:val="28"/>
          <w:szCs w:val="28"/>
        </w:rPr>
        <w:t>Где у нас продавец? Это, наверное, ты, Миша? Товарищ продавец, у вас в магазине есть холодильники? Покажите нам, пожалуйста...</w:t>
      </w:r>
    </w:p>
    <w:p w:rsidR="0020651C" w:rsidRPr="0020651C" w:rsidRDefault="0020651C" w:rsidP="0020651C">
      <w:pPr>
        <w:pStyle w:val="c2"/>
        <w:rPr>
          <w:sz w:val="28"/>
          <w:szCs w:val="28"/>
        </w:rPr>
      </w:pPr>
      <w:r w:rsidRPr="0020651C">
        <w:rPr>
          <w:rStyle w:val="c0"/>
          <w:sz w:val="28"/>
          <w:szCs w:val="28"/>
        </w:rPr>
        <w:t>Игровые действия вовсе не должны быть как две капли воды похожи  на настоящие. Но важно, чтобы ребенок мог изобразить самые разнообразные действия и чтобы другие участники совместной игры понимали, что он имеет в виду. А помочь в этом своему ребенку вы сможете, если будете проводить с ним игры-занятия на темы: «Что я делаю?» и «Покажи, как...». В первом случае взрослый изображает различные простые действия без предметов или с условными предметами, а ребенок угадывает, какое действие ему показывают («ты моешь руки», «ты едешь на машине»). Во втором случае показывает действия ребенок, а взрослый выступает в качестве отгадчика.</w:t>
      </w:r>
    </w:p>
    <w:p w:rsidR="0020651C" w:rsidRPr="0020651C" w:rsidRDefault="0020651C" w:rsidP="0020651C">
      <w:pPr>
        <w:pStyle w:val="c2"/>
        <w:rPr>
          <w:sz w:val="28"/>
          <w:szCs w:val="28"/>
        </w:rPr>
      </w:pPr>
      <w:r w:rsidRPr="0020651C">
        <w:rPr>
          <w:rStyle w:val="c0"/>
          <w:sz w:val="28"/>
          <w:szCs w:val="28"/>
        </w:rPr>
        <w:t>Детям, конечно, нужны игрушки и, главным образом, такие, с которыми можно выполнять разнообразные игровые действия. Но с точки зрения умственного развития предпочтительней неоформленный игровой материал. Умение увидеть в одной и той же ничем не примечательной папочке термометр, расческу, отвертку, а может быть, скрипку, трубу и даже пароход — важный этап в развитии детского мышления. Совершенствовать такое умение помогут специальные упражнения.</w:t>
      </w:r>
    </w:p>
    <w:p w:rsidR="0020651C" w:rsidRPr="0020651C" w:rsidRDefault="0020651C" w:rsidP="0020651C">
      <w:pPr>
        <w:pStyle w:val="c2"/>
        <w:rPr>
          <w:sz w:val="28"/>
          <w:szCs w:val="28"/>
        </w:rPr>
      </w:pPr>
      <w:r w:rsidRPr="0020651C">
        <w:rPr>
          <w:rStyle w:val="c0"/>
          <w:sz w:val="28"/>
          <w:szCs w:val="28"/>
        </w:rPr>
        <w:t>—Вот твой стульчик. Как ты думаешь, во что с ним можно поиграть? Пусть он будет машиной. А еще? Самолетом...</w:t>
      </w:r>
    </w:p>
    <w:p w:rsidR="0020651C" w:rsidRPr="0020651C" w:rsidRDefault="0020651C" w:rsidP="0020651C">
      <w:pPr>
        <w:pStyle w:val="c2"/>
        <w:rPr>
          <w:sz w:val="28"/>
          <w:szCs w:val="28"/>
        </w:rPr>
      </w:pPr>
      <w:r w:rsidRPr="0020651C">
        <w:rPr>
          <w:rStyle w:val="c0"/>
          <w:sz w:val="28"/>
          <w:szCs w:val="28"/>
        </w:rPr>
        <w:t>—Хорошо. А ты летчик и управляешь самолетом. А еще?</w:t>
      </w:r>
    </w:p>
    <w:p w:rsidR="0020651C" w:rsidRPr="0020651C" w:rsidRDefault="0020651C" w:rsidP="0020651C">
      <w:pPr>
        <w:pStyle w:val="c2"/>
        <w:rPr>
          <w:sz w:val="28"/>
          <w:szCs w:val="28"/>
        </w:rPr>
      </w:pPr>
      <w:r w:rsidRPr="0020651C">
        <w:rPr>
          <w:rStyle w:val="c0"/>
          <w:sz w:val="28"/>
          <w:szCs w:val="28"/>
        </w:rPr>
        <w:t>Конечно, на первых порах не обойтись без подсказок. А потом ребенок начнет с удовольствием фантазировать и сам. Вот, например, зонтик. Это и парашют, и крыша, и огромный гриб, а в свернутом виде — лошадка, ружье и многое-многое другое.</w:t>
      </w:r>
    </w:p>
    <w:p w:rsidR="0020651C" w:rsidRPr="0020651C" w:rsidRDefault="0020651C" w:rsidP="0020651C">
      <w:pPr>
        <w:pStyle w:val="c2"/>
        <w:rPr>
          <w:sz w:val="28"/>
          <w:szCs w:val="28"/>
        </w:rPr>
      </w:pPr>
      <w:r w:rsidRPr="0020651C">
        <w:rPr>
          <w:rStyle w:val="c0"/>
          <w:sz w:val="28"/>
          <w:szCs w:val="28"/>
        </w:rPr>
        <w:t>Сюжетно-ролевые игры  учат ориентироваться в человеческих взаимоотношениях.</w:t>
      </w:r>
    </w:p>
    <w:p w:rsidR="0020651C" w:rsidRPr="0020651C" w:rsidRDefault="0020651C" w:rsidP="0020651C">
      <w:pPr>
        <w:pStyle w:val="c2"/>
        <w:rPr>
          <w:sz w:val="28"/>
          <w:szCs w:val="28"/>
        </w:rPr>
      </w:pPr>
      <w:r w:rsidRPr="0020651C">
        <w:rPr>
          <w:rStyle w:val="c0"/>
          <w:sz w:val="28"/>
          <w:szCs w:val="28"/>
        </w:rPr>
        <w:t>В сюжетно-ролевой игре формируются все стороны личности ребенка, происходят значительные изменения в его психике, подготавливающие переход  к новой более высокой стадии развитии. Этим объясняются огромные воспитательные возможности игры, которую психологи считают ведущей деятельностью дошкольника.</w:t>
      </w:r>
    </w:p>
    <w:p w:rsidR="00817BF0" w:rsidRDefault="00A126E6"/>
    <w:sectPr w:rsidR="00817BF0" w:rsidSect="004F7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20651C"/>
    <w:rsid w:val="0020651C"/>
    <w:rsid w:val="004F72CB"/>
    <w:rsid w:val="00A126E6"/>
    <w:rsid w:val="00A87BB1"/>
    <w:rsid w:val="00B82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3CDB82-84C7-4A4E-A943-A43DAF9EB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2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206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20651C"/>
  </w:style>
  <w:style w:type="character" w:customStyle="1" w:styleId="c6">
    <w:name w:val="c6"/>
    <w:basedOn w:val="a0"/>
    <w:rsid w:val="0020651C"/>
  </w:style>
  <w:style w:type="character" w:customStyle="1" w:styleId="c0">
    <w:name w:val="c0"/>
    <w:basedOn w:val="a0"/>
    <w:rsid w:val="002065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4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1005</Words>
  <Characters>5735</Characters>
  <Application>Microsoft Office Word</Application>
  <DocSecurity>0</DocSecurity>
  <Lines>47</Lines>
  <Paragraphs>13</Paragraphs>
  <ScaleCrop>false</ScaleCrop>
  <Company/>
  <LinksUpToDate>false</LinksUpToDate>
  <CharactersWithSpaces>6727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1</cp:lastModifiedBy>
  <cp:revision>3</cp:revision>
  <dcterms:created xsi:type="dcterms:W3CDTF">2022-02-13T18:46:00Z</dcterms:created>
  <dcterms:modified xsi:type="dcterms:W3CDTF">2022-02-15T09:51:00Z</dcterms:modified>
</cp:coreProperties>
</file>