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50" w:rsidRPr="0066213A" w:rsidRDefault="00FC2D2E" w:rsidP="0066213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6213A">
        <w:rPr>
          <w:rFonts w:ascii="Times New Roman" w:hAnsi="Times New Roman" w:cs="Times New Roman"/>
          <w:sz w:val="24"/>
          <w:szCs w:val="24"/>
        </w:rPr>
        <w:t>Приложение к годовому плану на 2020-2021 год</w:t>
      </w:r>
    </w:p>
    <w:p w:rsidR="00FC2D2E" w:rsidRPr="0066213A" w:rsidRDefault="00FC2D2E" w:rsidP="0066213A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6213A">
        <w:rPr>
          <w:rFonts w:ascii="Times New Roman" w:hAnsi="Times New Roman" w:cs="Times New Roman"/>
          <w:sz w:val="24"/>
          <w:szCs w:val="24"/>
        </w:rPr>
        <w:t>МБДОУ «Искровский детский сад»</w:t>
      </w:r>
    </w:p>
    <w:p w:rsidR="0066213A" w:rsidRDefault="0066213A" w:rsidP="00662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2E" w:rsidRPr="0066213A" w:rsidRDefault="00FC2D2E" w:rsidP="00662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3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C2D2E" w:rsidRPr="0066213A" w:rsidRDefault="00FC2D2E" w:rsidP="0066213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1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213A">
        <w:rPr>
          <w:rFonts w:ascii="Times New Roman" w:hAnsi="Times New Roman" w:cs="Times New Roman"/>
          <w:b/>
          <w:sz w:val="28"/>
          <w:szCs w:val="28"/>
        </w:rPr>
        <w:t xml:space="preserve"> рамках проведения «Года науки и технологий»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29"/>
        <w:gridCol w:w="3034"/>
        <w:gridCol w:w="2175"/>
        <w:gridCol w:w="25"/>
        <w:gridCol w:w="1689"/>
        <w:gridCol w:w="2191"/>
      </w:tblGrid>
      <w:tr w:rsidR="00FC2D2E" w:rsidTr="000150BB">
        <w:tc>
          <w:tcPr>
            <w:tcW w:w="704" w:type="dxa"/>
            <w:gridSpan w:val="2"/>
          </w:tcPr>
          <w:p w:rsidR="00FC2D2E" w:rsidRPr="0066213A" w:rsidRDefault="00FC2D2E" w:rsidP="00F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FC2D2E" w:rsidRPr="0066213A" w:rsidRDefault="00FC2D2E" w:rsidP="00F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gridSpan w:val="2"/>
          </w:tcPr>
          <w:p w:rsidR="00FC2D2E" w:rsidRPr="0066213A" w:rsidRDefault="00FC2D2E" w:rsidP="00F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A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689" w:type="dxa"/>
          </w:tcPr>
          <w:p w:rsidR="00FC2D2E" w:rsidRPr="0066213A" w:rsidRDefault="00FC2D2E" w:rsidP="00F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91" w:type="dxa"/>
          </w:tcPr>
          <w:p w:rsidR="00FC2D2E" w:rsidRPr="0066213A" w:rsidRDefault="00FC2D2E" w:rsidP="00F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2D2E" w:rsidTr="000150BB">
        <w:tc>
          <w:tcPr>
            <w:tcW w:w="9818" w:type="dxa"/>
            <w:gridSpan w:val="7"/>
          </w:tcPr>
          <w:p w:rsidR="00FC2D2E" w:rsidRPr="0066213A" w:rsidRDefault="00FC2D2E" w:rsidP="00F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FC2D2E" w:rsidTr="000150BB">
        <w:tc>
          <w:tcPr>
            <w:tcW w:w="704" w:type="dxa"/>
            <w:gridSpan w:val="2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Году науки и технологий в ДОУ</w:t>
            </w:r>
          </w:p>
        </w:tc>
        <w:tc>
          <w:tcPr>
            <w:tcW w:w="2200" w:type="dxa"/>
            <w:gridSpan w:val="2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</w:t>
            </w:r>
          </w:p>
        </w:tc>
        <w:tc>
          <w:tcPr>
            <w:tcW w:w="1689" w:type="dxa"/>
          </w:tcPr>
          <w:p w:rsidR="00FC2D2E" w:rsidRPr="00FC2D2E" w:rsidRDefault="00381949" w:rsidP="0066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2D2E" w:rsidRPr="00FC2D2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91" w:type="dxa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FC2D2E">
              <w:rPr>
                <w:rFonts w:ascii="Times New Roman" w:hAnsi="Times New Roman" w:cs="Times New Roman"/>
                <w:sz w:val="24"/>
                <w:szCs w:val="24"/>
              </w:rPr>
              <w:t xml:space="preserve"> УВМР</w:t>
            </w:r>
          </w:p>
        </w:tc>
      </w:tr>
      <w:tr w:rsidR="00FC2D2E" w:rsidTr="000150BB">
        <w:tc>
          <w:tcPr>
            <w:tcW w:w="704" w:type="dxa"/>
            <w:gridSpan w:val="2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 и пособий по развитию познавательных способностей дошкольников</w:t>
            </w:r>
          </w:p>
        </w:tc>
        <w:tc>
          <w:tcPr>
            <w:tcW w:w="2200" w:type="dxa"/>
            <w:gridSpan w:val="2"/>
            <w:vMerge w:val="restart"/>
          </w:tcPr>
          <w:p w:rsid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профессиональную компетентность педагогов в вопросе познавательного развития детей во всех возрастных группах.</w:t>
            </w:r>
          </w:p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проблем по данной теме.</w:t>
            </w:r>
          </w:p>
        </w:tc>
        <w:tc>
          <w:tcPr>
            <w:tcW w:w="1689" w:type="dxa"/>
          </w:tcPr>
          <w:p w:rsidR="00FC2D2E" w:rsidRPr="00FC2D2E" w:rsidRDefault="00FC2D2E" w:rsidP="0066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91" w:type="dxa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81949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УВМР</w:t>
            </w:r>
          </w:p>
        </w:tc>
      </w:tr>
      <w:tr w:rsidR="00FC2D2E" w:rsidTr="000150BB">
        <w:tc>
          <w:tcPr>
            <w:tcW w:w="704" w:type="dxa"/>
            <w:gridSpan w:val="2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2E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«Развитие познавательной активности дошкольников путем организации исследовательской деятельности»</w:t>
            </w:r>
          </w:p>
        </w:tc>
        <w:tc>
          <w:tcPr>
            <w:tcW w:w="2200" w:type="dxa"/>
            <w:gridSpan w:val="2"/>
            <w:vMerge/>
          </w:tcPr>
          <w:p w:rsidR="00FC2D2E" w:rsidRPr="00FC2D2E" w:rsidRDefault="00FC2D2E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C2D2E" w:rsidRPr="00FC2D2E" w:rsidRDefault="00381949" w:rsidP="0066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D2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91" w:type="dxa"/>
          </w:tcPr>
          <w:p w:rsidR="00FC2D2E" w:rsidRPr="00FC2D2E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УВМР</w:t>
            </w:r>
          </w:p>
        </w:tc>
      </w:tr>
      <w:tr w:rsidR="00381949" w:rsidTr="000150BB">
        <w:trPr>
          <w:trHeight w:val="1305"/>
        </w:trPr>
        <w:tc>
          <w:tcPr>
            <w:tcW w:w="704" w:type="dxa"/>
            <w:gridSpan w:val="2"/>
          </w:tcPr>
          <w:p w:rsidR="00381949" w:rsidRPr="00FC2D2E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381949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проектов по познавательно-исследовательской деятельности в ДОУ</w:t>
            </w:r>
          </w:p>
          <w:p w:rsidR="00381949" w:rsidRPr="00FC2D2E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 w:val="restart"/>
          </w:tcPr>
          <w:p w:rsidR="00381949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81949" w:rsidRPr="00FC2D2E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поиск педагогов в сфере познавательного развития детей</w:t>
            </w:r>
          </w:p>
        </w:tc>
        <w:tc>
          <w:tcPr>
            <w:tcW w:w="1689" w:type="dxa"/>
          </w:tcPr>
          <w:p w:rsidR="00381949" w:rsidRPr="00FC2D2E" w:rsidRDefault="00381949" w:rsidP="0066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</w:tcPr>
          <w:p w:rsidR="00381949" w:rsidRPr="00FC2D2E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УВМР</w:t>
            </w:r>
          </w:p>
        </w:tc>
      </w:tr>
      <w:tr w:rsidR="00381949" w:rsidTr="000150BB">
        <w:trPr>
          <w:trHeight w:val="2390"/>
        </w:trPr>
        <w:tc>
          <w:tcPr>
            <w:tcW w:w="704" w:type="dxa"/>
            <w:gridSpan w:val="2"/>
          </w:tcPr>
          <w:p w:rsidR="00381949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381949" w:rsidRDefault="00381949" w:rsidP="0038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 группах центров науки (изготовление схем экспериментов, научных буклетов о свойствах воды, почвы, воздуха, брошюры «Для чего нужна вода» и т.д.</w:t>
            </w:r>
          </w:p>
          <w:p w:rsidR="00381949" w:rsidRDefault="00381949" w:rsidP="0038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49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</w:tcPr>
          <w:p w:rsidR="00381949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81949" w:rsidRPr="00FC2D2E" w:rsidRDefault="00381949" w:rsidP="0066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381949" w:rsidRPr="00FC2D2E" w:rsidRDefault="00381949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C91F9B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</w:tr>
      <w:tr w:rsidR="00381949" w:rsidTr="000150BB">
        <w:tc>
          <w:tcPr>
            <w:tcW w:w="9818" w:type="dxa"/>
            <w:gridSpan w:val="7"/>
          </w:tcPr>
          <w:p w:rsidR="00381949" w:rsidRPr="0066213A" w:rsidRDefault="00381949" w:rsidP="0066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6213A" w:rsidTr="000150BB">
        <w:tc>
          <w:tcPr>
            <w:tcW w:w="704" w:type="dxa"/>
            <w:gridSpan w:val="2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науки и технологий с познавательной программой «О, сколько нам открытий чудных»</w:t>
            </w:r>
          </w:p>
        </w:tc>
        <w:tc>
          <w:tcPr>
            <w:tcW w:w="2200" w:type="dxa"/>
            <w:gridSpan w:val="2"/>
            <w:vMerge w:val="restart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науке и поисково-исследовательской деятельности</w:t>
            </w:r>
          </w:p>
        </w:tc>
        <w:tc>
          <w:tcPr>
            <w:tcW w:w="1689" w:type="dxa"/>
          </w:tcPr>
          <w:p w:rsidR="0066213A" w:rsidRPr="00FC2D2E" w:rsidRDefault="0066213A" w:rsidP="00B7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1" w:type="dxa"/>
          </w:tcPr>
          <w:p w:rsidR="0066213A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66213A" w:rsidTr="000150BB">
        <w:tc>
          <w:tcPr>
            <w:tcW w:w="704" w:type="dxa"/>
            <w:gridSpan w:val="2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познавательной литературы</w:t>
            </w:r>
          </w:p>
        </w:tc>
        <w:tc>
          <w:tcPr>
            <w:tcW w:w="2200" w:type="dxa"/>
            <w:gridSpan w:val="2"/>
            <w:vMerge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213A" w:rsidRPr="00FC2D2E" w:rsidRDefault="0066213A" w:rsidP="00B7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66213A" w:rsidTr="000150BB">
        <w:tc>
          <w:tcPr>
            <w:tcW w:w="704" w:type="dxa"/>
            <w:gridSpan w:val="2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C91F9B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«Умники и умницы», </w:t>
            </w:r>
          </w:p>
          <w:p w:rsidR="00C91F9B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 </w:t>
            </w:r>
          </w:p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2200" w:type="dxa"/>
            <w:gridSpan w:val="2"/>
            <w:vMerge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213A" w:rsidRPr="00FC2D2E" w:rsidRDefault="00B74197" w:rsidP="00B7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</w:tcPr>
          <w:p w:rsidR="0066213A" w:rsidRPr="00FC2D2E" w:rsidRDefault="00B74197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13A" w:rsidTr="000150BB">
        <w:tc>
          <w:tcPr>
            <w:tcW w:w="704" w:type="dxa"/>
            <w:gridSpan w:val="2"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4" w:type="dxa"/>
          </w:tcPr>
          <w:p w:rsidR="0066213A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альбомов</w:t>
            </w:r>
          </w:p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превращения», «Путешествие в прошлое», «Наука и жизнь»</w:t>
            </w:r>
          </w:p>
        </w:tc>
        <w:tc>
          <w:tcPr>
            <w:tcW w:w="2200" w:type="dxa"/>
            <w:gridSpan w:val="2"/>
            <w:vMerge/>
          </w:tcPr>
          <w:p w:rsidR="0066213A" w:rsidRPr="00FC2D2E" w:rsidRDefault="0066213A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213A" w:rsidRPr="00FC2D2E" w:rsidRDefault="00B74197" w:rsidP="00B7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66213A" w:rsidRPr="00FC2D2E" w:rsidRDefault="00B74197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C2D2E" w:rsidTr="000150BB">
        <w:tc>
          <w:tcPr>
            <w:tcW w:w="704" w:type="dxa"/>
            <w:gridSpan w:val="2"/>
          </w:tcPr>
          <w:p w:rsidR="00FC2D2E" w:rsidRPr="00FC2D2E" w:rsidRDefault="00B74197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FC2D2E" w:rsidRPr="00FC2D2E" w:rsidRDefault="00B74197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в старших и подготовительных группах на темы: «Волшебные узоры», «Вода и воздух», «Знакомство с микроскопом», «Математика – царица наук», «Путешествие в прошлое книги»</w:t>
            </w:r>
          </w:p>
        </w:tc>
        <w:tc>
          <w:tcPr>
            <w:tcW w:w="2200" w:type="dxa"/>
            <w:gridSpan w:val="2"/>
          </w:tcPr>
          <w:p w:rsidR="00FC2D2E" w:rsidRPr="00FC2D2E" w:rsidRDefault="00B74197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индивидуального опыта,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оказывать  положительное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формирование у детей познавательного интереса</w:t>
            </w:r>
          </w:p>
        </w:tc>
        <w:tc>
          <w:tcPr>
            <w:tcW w:w="1689" w:type="dxa"/>
          </w:tcPr>
          <w:p w:rsidR="00FC2D2E" w:rsidRPr="00FC2D2E" w:rsidRDefault="00B74197" w:rsidP="00B7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FC2D2E" w:rsidRPr="00FC2D2E" w:rsidRDefault="00B74197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94F55" w:rsidTr="000150BB">
        <w:trPr>
          <w:trHeight w:val="1635"/>
        </w:trPr>
        <w:tc>
          <w:tcPr>
            <w:tcW w:w="704" w:type="dxa"/>
            <w:gridSpan w:val="2"/>
            <w:vMerge w:val="restart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394F55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группах: </w:t>
            </w:r>
          </w:p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познавательно-развлекательное мероприятие «Вода - волшебница»;</w:t>
            </w:r>
          </w:p>
        </w:tc>
        <w:tc>
          <w:tcPr>
            <w:tcW w:w="2200" w:type="dxa"/>
            <w:gridSpan w:val="2"/>
            <w:vMerge w:val="restart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науке и технологиям, наблюдательность и пытливость ума. Формировать стремление к познанию мира и умению изобретать</w:t>
            </w: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1 младшей группы №1, №2</w:t>
            </w:r>
          </w:p>
        </w:tc>
      </w:tr>
      <w:tr w:rsidR="00394F55" w:rsidTr="000150BB">
        <w:trPr>
          <w:trHeight w:val="765"/>
        </w:trPr>
        <w:tc>
          <w:tcPr>
            <w:tcW w:w="704" w:type="dxa"/>
            <w:gridSpan w:val="2"/>
            <w:vMerge/>
          </w:tcPr>
          <w:p w:rsidR="00394F55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94F55" w:rsidRDefault="00394F55" w:rsidP="003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познавательно-игровое развлечение «Путешествие в мир опытов»;</w:t>
            </w:r>
          </w:p>
        </w:tc>
        <w:tc>
          <w:tcPr>
            <w:tcW w:w="2200" w:type="dxa"/>
            <w:gridSpan w:val="2"/>
            <w:vMerge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2 младшей группы</w:t>
            </w:r>
          </w:p>
        </w:tc>
      </w:tr>
      <w:tr w:rsidR="00394F55" w:rsidTr="000150BB">
        <w:trPr>
          <w:trHeight w:val="1020"/>
        </w:trPr>
        <w:tc>
          <w:tcPr>
            <w:tcW w:w="704" w:type="dxa"/>
            <w:gridSpan w:val="2"/>
            <w:vMerge/>
          </w:tcPr>
          <w:p w:rsidR="00394F55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94F55" w:rsidRDefault="00394F55" w:rsidP="003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развлекательное мероприятие «Все обо всем»;</w:t>
            </w:r>
          </w:p>
        </w:tc>
        <w:tc>
          <w:tcPr>
            <w:tcW w:w="2200" w:type="dxa"/>
            <w:gridSpan w:val="2"/>
            <w:vMerge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394F55" w:rsidTr="000150BB">
        <w:trPr>
          <w:trHeight w:val="525"/>
        </w:trPr>
        <w:tc>
          <w:tcPr>
            <w:tcW w:w="704" w:type="dxa"/>
            <w:gridSpan w:val="2"/>
            <w:vMerge/>
          </w:tcPr>
          <w:p w:rsidR="00394F55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94F55" w:rsidRDefault="00394F55" w:rsidP="003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«Творцы Российской науки»;</w:t>
            </w:r>
          </w:p>
        </w:tc>
        <w:tc>
          <w:tcPr>
            <w:tcW w:w="2200" w:type="dxa"/>
            <w:gridSpan w:val="2"/>
            <w:vMerge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394F55" w:rsidTr="000150BB">
        <w:trPr>
          <w:trHeight w:val="975"/>
        </w:trPr>
        <w:tc>
          <w:tcPr>
            <w:tcW w:w="704" w:type="dxa"/>
            <w:gridSpan w:val="2"/>
            <w:vMerge/>
          </w:tcPr>
          <w:p w:rsidR="00394F55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94F55" w:rsidRDefault="00394F55" w:rsidP="0039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исследовательские опыты и эксперименты «Юные химики»</w:t>
            </w:r>
          </w:p>
        </w:tc>
        <w:tc>
          <w:tcPr>
            <w:tcW w:w="2200" w:type="dxa"/>
            <w:gridSpan w:val="2"/>
            <w:vMerge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подготовительной группы </w:t>
            </w:r>
          </w:p>
        </w:tc>
      </w:tr>
      <w:tr w:rsidR="00394F55" w:rsidTr="000150BB">
        <w:tc>
          <w:tcPr>
            <w:tcW w:w="704" w:type="dxa"/>
            <w:gridSpan w:val="2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мини-музей ДОУ (коллекция «Мир времени»)</w:t>
            </w:r>
          </w:p>
        </w:tc>
        <w:tc>
          <w:tcPr>
            <w:tcW w:w="2200" w:type="dxa"/>
            <w:gridSpan w:val="2"/>
            <w:vMerge w:val="restart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кругозор по познавательному развитию</w:t>
            </w: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94F55" w:rsidTr="000150BB">
        <w:tc>
          <w:tcPr>
            <w:tcW w:w="704" w:type="dxa"/>
            <w:gridSpan w:val="2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благоустройст</w:t>
            </w:r>
            <w:r w:rsidR="00C91F9B">
              <w:rPr>
                <w:rFonts w:ascii="Times New Roman" w:hAnsi="Times New Roman" w:cs="Times New Roman"/>
                <w:sz w:val="24"/>
                <w:szCs w:val="24"/>
              </w:rPr>
              <w:t>ва: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экологической тропы на территории ДОУ</w:t>
            </w:r>
          </w:p>
        </w:tc>
        <w:tc>
          <w:tcPr>
            <w:tcW w:w="2200" w:type="dxa"/>
            <w:gridSpan w:val="2"/>
            <w:vMerge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4F55" w:rsidRPr="00FC2D2E" w:rsidRDefault="00394F55" w:rsidP="003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2191" w:type="dxa"/>
          </w:tcPr>
          <w:p w:rsidR="00394F55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C2D2E" w:rsidTr="000150BB">
        <w:tc>
          <w:tcPr>
            <w:tcW w:w="704" w:type="dxa"/>
            <w:gridSpan w:val="2"/>
          </w:tcPr>
          <w:p w:rsidR="00FC2D2E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</w:tcPr>
          <w:p w:rsidR="00FC2D2E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«Наука и технология глазами детей!»</w:t>
            </w:r>
          </w:p>
        </w:tc>
        <w:tc>
          <w:tcPr>
            <w:tcW w:w="2200" w:type="dxa"/>
            <w:gridSpan w:val="2"/>
          </w:tcPr>
          <w:p w:rsidR="00FC2D2E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науке.</w:t>
            </w:r>
          </w:p>
        </w:tc>
        <w:tc>
          <w:tcPr>
            <w:tcW w:w="1689" w:type="dxa"/>
          </w:tcPr>
          <w:p w:rsidR="00FC2D2E" w:rsidRPr="00FC2D2E" w:rsidRDefault="00394F55" w:rsidP="003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FC2D2E" w:rsidRPr="00FC2D2E" w:rsidRDefault="00394F55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43AA8" w:rsidTr="000150BB">
        <w:tc>
          <w:tcPr>
            <w:tcW w:w="704" w:type="dxa"/>
            <w:gridSpan w:val="2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предметах и явлениях»</w:t>
            </w:r>
          </w:p>
        </w:tc>
        <w:tc>
          <w:tcPr>
            <w:tcW w:w="2200" w:type="dxa"/>
            <w:gridSpan w:val="2"/>
            <w:vMerge w:val="restart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осознанно-положительное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познанию окружающего мира</w:t>
            </w:r>
          </w:p>
        </w:tc>
        <w:tc>
          <w:tcPr>
            <w:tcW w:w="1689" w:type="dxa"/>
          </w:tcPr>
          <w:p w:rsidR="00343AA8" w:rsidRPr="00FC2D2E" w:rsidRDefault="00343AA8" w:rsidP="003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91" w:type="dxa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группы</w:t>
            </w:r>
          </w:p>
        </w:tc>
      </w:tr>
      <w:tr w:rsidR="00343AA8" w:rsidTr="000150BB">
        <w:tc>
          <w:tcPr>
            <w:tcW w:w="704" w:type="dxa"/>
            <w:gridSpan w:val="2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4" w:type="dxa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научно-исследовательской работе (магнитная лаборатория, робототехника, природное электричество и т.д.)</w:t>
            </w:r>
          </w:p>
        </w:tc>
        <w:tc>
          <w:tcPr>
            <w:tcW w:w="2200" w:type="dxa"/>
            <w:gridSpan w:val="2"/>
            <w:vMerge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43AA8" w:rsidRPr="00FC2D2E" w:rsidRDefault="00343AA8" w:rsidP="003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343AA8" w:rsidRPr="00FC2D2E" w:rsidRDefault="00343AA8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C2D2E" w:rsidTr="000150BB">
        <w:tc>
          <w:tcPr>
            <w:tcW w:w="704" w:type="dxa"/>
            <w:gridSpan w:val="2"/>
          </w:tcPr>
          <w:p w:rsidR="00FC2D2E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4" w:type="dxa"/>
          </w:tcPr>
          <w:p w:rsidR="00FC2D2E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тетушки Совы», «Хотим все знать», «Семья почемучек».</w:t>
            </w:r>
          </w:p>
        </w:tc>
        <w:tc>
          <w:tcPr>
            <w:tcW w:w="2200" w:type="dxa"/>
            <w:gridSpan w:val="2"/>
          </w:tcPr>
          <w:p w:rsidR="00FC2D2E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науке и технологии</w:t>
            </w:r>
          </w:p>
        </w:tc>
        <w:tc>
          <w:tcPr>
            <w:tcW w:w="1689" w:type="dxa"/>
          </w:tcPr>
          <w:p w:rsidR="00FC2D2E" w:rsidRPr="001A38B2" w:rsidRDefault="001A38B2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FC2D2E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A38B2" w:rsidTr="000150BB">
        <w:tc>
          <w:tcPr>
            <w:tcW w:w="704" w:type="dxa"/>
            <w:gridSpan w:val="2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4" w:type="dxa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– Всемирный день науки! Развлекательная программа «Практическая магия»</w:t>
            </w:r>
          </w:p>
        </w:tc>
        <w:tc>
          <w:tcPr>
            <w:tcW w:w="2200" w:type="dxa"/>
            <w:gridSpan w:val="2"/>
            <w:vMerge w:val="restart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научными достижениями в игровой форме</w:t>
            </w:r>
          </w:p>
        </w:tc>
        <w:tc>
          <w:tcPr>
            <w:tcW w:w="1689" w:type="dxa"/>
          </w:tcPr>
          <w:p w:rsidR="001A38B2" w:rsidRPr="001A38B2" w:rsidRDefault="001A38B2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8B2" w:rsidTr="000150BB">
        <w:tc>
          <w:tcPr>
            <w:tcW w:w="704" w:type="dxa"/>
            <w:gridSpan w:val="2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4" w:type="dxa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Электронику»</w:t>
            </w:r>
          </w:p>
        </w:tc>
        <w:tc>
          <w:tcPr>
            <w:tcW w:w="2200" w:type="dxa"/>
            <w:gridSpan w:val="2"/>
            <w:vMerge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A38B2" w:rsidRPr="001A38B2" w:rsidRDefault="001A38B2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</w:tcPr>
          <w:p w:rsidR="001A38B2" w:rsidRPr="001A38B2" w:rsidRDefault="001A38B2" w:rsidP="001A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 всех возрастных групп</w:t>
            </w:r>
          </w:p>
        </w:tc>
      </w:tr>
      <w:tr w:rsidR="001A38B2" w:rsidTr="000150BB">
        <w:tc>
          <w:tcPr>
            <w:tcW w:w="704" w:type="dxa"/>
            <w:gridSpan w:val="2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4" w:type="dxa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науки и технологий с познавательной программой «Итоги Года науки»</w:t>
            </w:r>
          </w:p>
        </w:tc>
        <w:tc>
          <w:tcPr>
            <w:tcW w:w="2200" w:type="dxa"/>
            <w:gridSpan w:val="2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89" w:type="dxa"/>
          </w:tcPr>
          <w:p w:rsidR="001A38B2" w:rsidRPr="001A38B2" w:rsidRDefault="001A38B2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</w:tcPr>
          <w:p w:rsidR="001A38B2" w:rsidRPr="001A38B2" w:rsidRDefault="001A38B2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старшей группы</w:t>
            </w:r>
          </w:p>
        </w:tc>
      </w:tr>
      <w:tr w:rsidR="001A38B2" w:rsidTr="000150BB">
        <w:tc>
          <w:tcPr>
            <w:tcW w:w="9818" w:type="dxa"/>
            <w:gridSpan w:val="7"/>
          </w:tcPr>
          <w:p w:rsidR="001A38B2" w:rsidRPr="001A38B2" w:rsidRDefault="001A38B2" w:rsidP="001A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150BB" w:rsidTr="000150BB">
        <w:tc>
          <w:tcPr>
            <w:tcW w:w="704" w:type="dxa"/>
            <w:gridSpan w:val="2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информационных центров научного содержания «2021 – Год науки и технологий»</w:t>
            </w:r>
          </w:p>
        </w:tc>
        <w:tc>
          <w:tcPr>
            <w:tcW w:w="2200" w:type="dxa"/>
            <w:gridSpan w:val="2"/>
            <w:vMerge w:val="restart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роли родителей в познавательном развитии детей</w:t>
            </w:r>
          </w:p>
        </w:tc>
        <w:tc>
          <w:tcPr>
            <w:tcW w:w="1689" w:type="dxa"/>
          </w:tcPr>
          <w:p w:rsidR="000150BB" w:rsidRPr="001A38B2" w:rsidRDefault="000150BB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91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150BB" w:rsidTr="000150BB">
        <w:tc>
          <w:tcPr>
            <w:tcW w:w="704" w:type="dxa"/>
            <w:gridSpan w:val="2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создании экологической тропы на территории ДОУ</w:t>
            </w:r>
          </w:p>
        </w:tc>
        <w:tc>
          <w:tcPr>
            <w:tcW w:w="2200" w:type="dxa"/>
            <w:gridSpan w:val="2"/>
            <w:vMerge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150BB" w:rsidRPr="001A38B2" w:rsidRDefault="000150BB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91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150BB" w:rsidTr="000150BB">
        <w:tc>
          <w:tcPr>
            <w:tcW w:w="704" w:type="dxa"/>
            <w:gridSpan w:val="2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«организация детского экспериментирования в домашних условиях», «Играя, познаем», «проведем опыты дома», «Занимательные опыты и эксперименты для умных пап и любопытных дошколят»</w:t>
            </w:r>
          </w:p>
        </w:tc>
        <w:tc>
          <w:tcPr>
            <w:tcW w:w="2200" w:type="dxa"/>
            <w:gridSpan w:val="2"/>
            <w:vMerge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150BB" w:rsidRPr="001A38B2" w:rsidRDefault="000150BB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150BB" w:rsidTr="000150BB">
        <w:tc>
          <w:tcPr>
            <w:tcW w:w="704" w:type="dxa"/>
            <w:gridSpan w:val="2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оформлении уголков экспериментирования: мини-музеи, коллекции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гербарии, тематические альбомы</w:t>
            </w:r>
          </w:p>
        </w:tc>
        <w:tc>
          <w:tcPr>
            <w:tcW w:w="2200" w:type="dxa"/>
            <w:gridSpan w:val="2"/>
            <w:vMerge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150BB" w:rsidRPr="001A38B2" w:rsidRDefault="000150BB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91" w:type="dxa"/>
          </w:tcPr>
          <w:p w:rsidR="000150BB" w:rsidRPr="001A38B2" w:rsidRDefault="000150BB" w:rsidP="00F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150BB" w:rsidTr="000150BB">
        <w:tc>
          <w:tcPr>
            <w:tcW w:w="9818" w:type="dxa"/>
            <w:gridSpan w:val="7"/>
          </w:tcPr>
          <w:p w:rsidR="000150BB" w:rsidRPr="000150BB" w:rsidRDefault="000150BB" w:rsidP="0001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0150BB" w:rsidTr="000150BB">
        <w:tc>
          <w:tcPr>
            <w:tcW w:w="675" w:type="dxa"/>
          </w:tcPr>
          <w:p w:rsidR="000150BB" w:rsidRPr="000150BB" w:rsidRDefault="000150BB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gridSpan w:val="2"/>
          </w:tcPr>
          <w:p w:rsidR="000150BB" w:rsidRPr="000150BB" w:rsidRDefault="000150BB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ДОУ страницы «2021 – Год науки и технологий»</w:t>
            </w:r>
          </w:p>
        </w:tc>
        <w:tc>
          <w:tcPr>
            <w:tcW w:w="2175" w:type="dxa"/>
          </w:tcPr>
          <w:p w:rsidR="000150BB" w:rsidRPr="000150BB" w:rsidRDefault="000D033D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Распространять свой педагогический опыт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714" w:type="dxa"/>
            <w:gridSpan w:val="2"/>
          </w:tcPr>
          <w:p w:rsidR="000150BB" w:rsidRPr="000150BB" w:rsidRDefault="000D033D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0150BB" w:rsidRPr="000150BB" w:rsidRDefault="000D033D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УВМР</w:t>
            </w:r>
          </w:p>
        </w:tc>
      </w:tr>
      <w:tr w:rsidR="001A38B2" w:rsidTr="000150BB">
        <w:tc>
          <w:tcPr>
            <w:tcW w:w="704" w:type="dxa"/>
            <w:gridSpan w:val="2"/>
          </w:tcPr>
          <w:p w:rsidR="001A38B2" w:rsidRPr="000150BB" w:rsidRDefault="000150BB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1A38B2" w:rsidRPr="000150BB" w:rsidRDefault="000150BB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информационно-справочных материалов (буклетов, папок-передвижек и др.) по познавательному развитию дошкольников</w:t>
            </w:r>
          </w:p>
        </w:tc>
        <w:tc>
          <w:tcPr>
            <w:tcW w:w="2200" w:type="dxa"/>
            <w:gridSpan w:val="2"/>
          </w:tcPr>
          <w:p w:rsidR="001A38B2" w:rsidRPr="000150BB" w:rsidRDefault="000D033D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сотрудничество с родителями по познавательному развитию детей.</w:t>
            </w:r>
          </w:p>
        </w:tc>
        <w:tc>
          <w:tcPr>
            <w:tcW w:w="1689" w:type="dxa"/>
          </w:tcPr>
          <w:p w:rsidR="001A38B2" w:rsidRPr="000150BB" w:rsidRDefault="000D033D" w:rsidP="000D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1A38B2" w:rsidRPr="000150BB" w:rsidRDefault="000D033D" w:rsidP="000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УВМР</w:t>
            </w:r>
          </w:p>
        </w:tc>
      </w:tr>
    </w:tbl>
    <w:p w:rsidR="00FC2D2E" w:rsidRPr="00FC2D2E" w:rsidRDefault="00FC2D2E" w:rsidP="00FC2D2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C2D2E" w:rsidRPr="00FC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2"/>
    <w:rsid w:val="000150BB"/>
    <w:rsid w:val="000D033D"/>
    <w:rsid w:val="001A38B2"/>
    <w:rsid w:val="00343AA8"/>
    <w:rsid w:val="00381949"/>
    <w:rsid w:val="00394F55"/>
    <w:rsid w:val="004E3092"/>
    <w:rsid w:val="0066213A"/>
    <w:rsid w:val="00915C50"/>
    <w:rsid w:val="00B74197"/>
    <w:rsid w:val="00C91F9B"/>
    <w:rsid w:val="00CF5376"/>
    <w:rsid w:val="00EE75E8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6A28-B540-4C83-9100-4A4DAA7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2021-03-18T06:50:00Z</cp:lastPrinted>
  <dcterms:created xsi:type="dcterms:W3CDTF">2021-03-17T12:17:00Z</dcterms:created>
  <dcterms:modified xsi:type="dcterms:W3CDTF">2021-03-18T06:51:00Z</dcterms:modified>
</cp:coreProperties>
</file>