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2F2" w:rsidRPr="006302F2" w:rsidRDefault="00065F0F" w:rsidP="003D0FAA">
      <w:pPr>
        <w:rPr>
          <w:rStyle w:val="a3"/>
          <w:rFonts w:cstheme="minorHAnsi"/>
          <w:color w:val="231F20"/>
          <w:sz w:val="32"/>
          <w:szCs w:val="32"/>
        </w:rPr>
      </w:pPr>
      <w:r>
        <w:rPr>
          <w:rStyle w:val="a3"/>
          <w:rFonts w:cstheme="minorHAnsi"/>
          <w:color w:val="231F20"/>
          <w:sz w:val="32"/>
          <w:szCs w:val="32"/>
        </w:rPr>
        <w:t xml:space="preserve"> </w:t>
      </w:r>
      <w:r w:rsidR="006302F2" w:rsidRPr="006302F2">
        <w:rPr>
          <w:rStyle w:val="a3"/>
          <w:rFonts w:cstheme="minorHAnsi"/>
          <w:color w:val="231F20"/>
          <w:sz w:val="32"/>
          <w:szCs w:val="32"/>
        </w:rPr>
        <w:t>Знакомимся со свойствами бумаги путем экспериментирования.</w:t>
      </w:r>
    </w:p>
    <w:p w:rsidR="003D0FAA" w:rsidRPr="00ED3F71" w:rsidRDefault="00124111" w:rsidP="003D0FAA">
      <w:pPr>
        <w:rPr>
          <w:rFonts w:cstheme="minorHAnsi"/>
          <w:color w:val="231F20"/>
          <w:sz w:val="28"/>
          <w:szCs w:val="28"/>
        </w:rPr>
      </w:pPr>
      <w:r w:rsidRPr="00ED3F71">
        <w:rPr>
          <w:rStyle w:val="a3"/>
          <w:rFonts w:cstheme="minorHAnsi"/>
          <w:color w:val="231F20"/>
          <w:sz w:val="28"/>
          <w:szCs w:val="28"/>
        </w:rPr>
        <w:t>Цели</w:t>
      </w:r>
      <w:r w:rsidRPr="00ED3F71">
        <w:rPr>
          <w:rFonts w:cstheme="minorHAnsi"/>
          <w:color w:val="231F20"/>
          <w:sz w:val="28"/>
          <w:szCs w:val="28"/>
        </w:rPr>
        <w:t xml:space="preserve">: </w:t>
      </w:r>
    </w:p>
    <w:p w:rsidR="003D0FAA" w:rsidRPr="00ED3F71" w:rsidRDefault="00124111" w:rsidP="003D0FAA">
      <w:pPr>
        <w:pStyle w:val="a4"/>
        <w:numPr>
          <w:ilvl w:val="0"/>
          <w:numId w:val="2"/>
        </w:numPr>
        <w:rPr>
          <w:rFonts w:cstheme="minorHAnsi"/>
          <w:color w:val="231F20"/>
          <w:sz w:val="28"/>
          <w:szCs w:val="28"/>
        </w:rPr>
      </w:pPr>
      <w:r w:rsidRPr="00ED3F71">
        <w:rPr>
          <w:rFonts w:cstheme="minorHAnsi"/>
          <w:color w:val="231F20"/>
          <w:sz w:val="28"/>
          <w:szCs w:val="28"/>
        </w:rPr>
        <w:t xml:space="preserve">Познакомить детей со свойствами бумаги. </w:t>
      </w:r>
    </w:p>
    <w:p w:rsidR="003D0FAA" w:rsidRPr="00ED3F71" w:rsidRDefault="003D0FAA" w:rsidP="003D0FAA">
      <w:pPr>
        <w:pStyle w:val="a4"/>
        <w:numPr>
          <w:ilvl w:val="0"/>
          <w:numId w:val="2"/>
        </w:numPr>
        <w:rPr>
          <w:rFonts w:cstheme="minorHAnsi"/>
          <w:color w:val="231F20"/>
          <w:sz w:val="28"/>
          <w:szCs w:val="28"/>
        </w:rPr>
      </w:pPr>
      <w:r w:rsidRPr="00ED3F71">
        <w:rPr>
          <w:rFonts w:cstheme="minorHAnsi"/>
          <w:color w:val="231F20"/>
          <w:sz w:val="28"/>
          <w:szCs w:val="28"/>
        </w:rPr>
        <w:t>Учить узнавать предметы, сделанные из бумаги.</w:t>
      </w:r>
    </w:p>
    <w:p w:rsidR="00124111" w:rsidRPr="00ED3F71" w:rsidRDefault="00124111" w:rsidP="00ED3F71">
      <w:pPr>
        <w:pStyle w:val="a4"/>
        <w:numPr>
          <w:ilvl w:val="0"/>
          <w:numId w:val="2"/>
        </w:numPr>
        <w:rPr>
          <w:rFonts w:cstheme="minorHAnsi"/>
          <w:color w:val="231F20"/>
          <w:sz w:val="28"/>
          <w:szCs w:val="28"/>
        </w:rPr>
      </w:pPr>
      <w:r w:rsidRPr="00ED3F71">
        <w:rPr>
          <w:rFonts w:cstheme="minorHAnsi"/>
          <w:color w:val="231F20"/>
          <w:sz w:val="28"/>
          <w:szCs w:val="28"/>
        </w:rPr>
        <w:t xml:space="preserve">Развивать речь и </w:t>
      </w:r>
      <w:r w:rsidR="00ED3F71" w:rsidRPr="00ED3F71">
        <w:rPr>
          <w:rFonts w:cstheme="minorHAnsi"/>
          <w:color w:val="231F20"/>
          <w:sz w:val="28"/>
          <w:szCs w:val="28"/>
        </w:rPr>
        <w:t>обогащать словарный запас (цв</w:t>
      </w:r>
      <w:r w:rsidR="003D0FAA" w:rsidRPr="00ED3F71">
        <w:rPr>
          <w:rFonts w:cstheme="minorHAnsi"/>
          <w:color w:val="231F20"/>
          <w:sz w:val="28"/>
          <w:szCs w:val="28"/>
        </w:rPr>
        <w:t>етная, гладкая, толстая, тонкая, мнется, рвется, режется, намокает, склеивается, складывается и т.д.)</w:t>
      </w:r>
      <w:r w:rsidRPr="00ED3F71">
        <w:rPr>
          <w:rFonts w:cstheme="minorHAnsi"/>
          <w:color w:val="231F20"/>
          <w:sz w:val="28"/>
          <w:szCs w:val="28"/>
        </w:rPr>
        <w:t xml:space="preserve">. </w:t>
      </w:r>
    </w:p>
    <w:p w:rsidR="003D0FAA" w:rsidRPr="00ED3F71" w:rsidRDefault="00ED3F71" w:rsidP="003D0FAA">
      <w:pPr>
        <w:pStyle w:val="a4"/>
        <w:numPr>
          <w:ilvl w:val="0"/>
          <w:numId w:val="2"/>
        </w:numPr>
        <w:rPr>
          <w:rFonts w:cstheme="minorHAnsi"/>
          <w:color w:val="231F20"/>
          <w:sz w:val="28"/>
          <w:szCs w:val="28"/>
        </w:rPr>
      </w:pPr>
      <w:r w:rsidRPr="00ED3F71">
        <w:rPr>
          <w:rFonts w:cstheme="minorHAnsi"/>
          <w:color w:val="231F20"/>
          <w:sz w:val="28"/>
          <w:szCs w:val="28"/>
        </w:rPr>
        <w:t>Развивать мелкую моторику рук.</w:t>
      </w:r>
    </w:p>
    <w:p w:rsidR="00ED3F71" w:rsidRPr="00ED3F71" w:rsidRDefault="00ED3F71" w:rsidP="003D0FAA">
      <w:pPr>
        <w:pStyle w:val="a4"/>
        <w:numPr>
          <w:ilvl w:val="0"/>
          <w:numId w:val="2"/>
        </w:numPr>
        <w:rPr>
          <w:rFonts w:cstheme="minorHAnsi"/>
          <w:color w:val="231F20"/>
          <w:sz w:val="28"/>
          <w:szCs w:val="28"/>
        </w:rPr>
      </w:pPr>
      <w:r w:rsidRPr="00ED3F71">
        <w:rPr>
          <w:rFonts w:cstheme="minorHAnsi"/>
          <w:color w:val="231F20"/>
          <w:sz w:val="28"/>
          <w:szCs w:val="28"/>
        </w:rPr>
        <w:t>Развивать внимание, память, мышление.</w:t>
      </w:r>
    </w:p>
    <w:p w:rsidR="00ED3F71" w:rsidRPr="00ED3F71" w:rsidRDefault="00ED3F71" w:rsidP="00ED3F71">
      <w:pPr>
        <w:pStyle w:val="a4"/>
        <w:numPr>
          <w:ilvl w:val="0"/>
          <w:numId w:val="2"/>
        </w:numPr>
        <w:rPr>
          <w:rFonts w:cstheme="minorHAnsi"/>
          <w:color w:val="231F20"/>
          <w:sz w:val="28"/>
          <w:szCs w:val="28"/>
        </w:rPr>
      </w:pPr>
      <w:r w:rsidRPr="00ED3F71">
        <w:rPr>
          <w:rFonts w:cstheme="minorHAnsi"/>
          <w:color w:val="231F20"/>
          <w:sz w:val="28"/>
          <w:szCs w:val="28"/>
        </w:rPr>
        <w:t>Продолжать учить детей наблюдать. Прививать интерес к исследованию.</w:t>
      </w:r>
    </w:p>
    <w:p w:rsidR="003D0FAA" w:rsidRPr="008D4D8D" w:rsidRDefault="00ED3F71" w:rsidP="008D4D8D">
      <w:pPr>
        <w:pStyle w:val="a4"/>
        <w:numPr>
          <w:ilvl w:val="0"/>
          <w:numId w:val="2"/>
        </w:numPr>
        <w:rPr>
          <w:rFonts w:cstheme="minorHAnsi"/>
          <w:color w:val="231F20"/>
          <w:sz w:val="28"/>
          <w:szCs w:val="28"/>
        </w:rPr>
      </w:pPr>
      <w:r w:rsidRPr="00ED3F71">
        <w:rPr>
          <w:rFonts w:cstheme="minorHAnsi"/>
          <w:color w:val="231F20"/>
          <w:sz w:val="28"/>
          <w:szCs w:val="28"/>
        </w:rPr>
        <w:t>Учить детей делать выводы по окончанию каждого опыта.</w:t>
      </w:r>
    </w:p>
    <w:p w:rsidR="003D0FAA" w:rsidRPr="00ED3F71" w:rsidRDefault="003D0FAA" w:rsidP="003D0FAA">
      <w:pPr>
        <w:spacing w:before="375" w:after="375" w:line="240" w:lineRule="auto"/>
        <w:ind w:left="375" w:righ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D4D8D">
        <w:rPr>
          <w:rFonts w:eastAsia="Times New Roman" w:cstheme="minorHAnsi"/>
          <w:b/>
          <w:color w:val="000000"/>
          <w:sz w:val="28"/>
          <w:szCs w:val="28"/>
          <w:lang w:eastAsia="ru-RU"/>
        </w:rPr>
        <w:t>Опыт№1</w:t>
      </w:r>
      <w:r w:rsidRPr="00ED3F7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«Какая бумага бывает» </w:t>
      </w:r>
    </w:p>
    <w:p w:rsidR="003D0FAA" w:rsidRPr="00ED3F71" w:rsidRDefault="003D0FAA" w:rsidP="003D0FAA">
      <w:pPr>
        <w:spacing w:before="375" w:after="375" w:line="240" w:lineRule="auto"/>
        <w:ind w:left="375" w:righ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D3F7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Воспитатель показывает детям бумагу цветную, белую, гладкую, шершавую, толстую, тонкую. Дети рассматривают ее, щупают, гладят ладошкой и делают определенные выводы. Бумага бывает цветная, белая, толстая, тонкая, гладкая и шершавая. </w:t>
      </w:r>
    </w:p>
    <w:p w:rsidR="003D0FAA" w:rsidRPr="00ED3F71" w:rsidRDefault="003D0FAA" w:rsidP="003D0FAA">
      <w:pPr>
        <w:spacing w:before="375" w:after="375" w:line="240" w:lineRule="auto"/>
        <w:ind w:left="375" w:righ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D4D8D">
        <w:rPr>
          <w:rFonts w:eastAsia="Times New Roman" w:cstheme="minorHAnsi"/>
          <w:b/>
          <w:color w:val="000000"/>
          <w:sz w:val="28"/>
          <w:szCs w:val="28"/>
          <w:lang w:eastAsia="ru-RU"/>
        </w:rPr>
        <w:t>Опыт №2</w:t>
      </w:r>
      <w:r w:rsidRPr="00ED3F7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«Бумага мнется» </w:t>
      </w:r>
    </w:p>
    <w:p w:rsidR="003D0FAA" w:rsidRPr="00ED3F71" w:rsidRDefault="003D0FAA" w:rsidP="003D0FAA">
      <w:pPr>
        <w:spacing w:before="375" w:after="375" w:line="240" w:lineRule="auto"/>
        <w:ind w:left="375" w:righ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D3F71">
        <w:rPr>
          <w:rFonts w:eastAsia="Times New Roman" w:cstheme="minorHAnsi"/>
          <w:color w:val="000000"/>
          <w:sz w:val="28"/>
          <w:szCs w:val="28"/>
          <w:lang w:eastAsia="ru-RU"/>
        </w:rPr>
        <w:t>Воспитатель: Ребята, возьмите полоску бумаги и попробуйте ее смять. Что мы можем сказать про бумагу? (</w:t>
      </w:r>
      <w:proofErr w:type="gramStart"/>
      <w:r w:rsidRPr="00ED3F71">
        <w:rPr>
          <w:rFonts w:eastAsia="Times New Roman" w:cstheme="minorHAnsi"/>
          <w:color w:val="000000"/>
          <w:sz w:val="28"/>
          <w:szCs w:val="28"/>
          <w:lang w:eastAsia="ru-RU"/>
        </w:rPr>
        <w:t>бумага</w:t>
      </w:r>
      <w:proofErr w:type="gramEnd"/>
      <w:r w:rsidRPr="00ED3F7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мнется). </w:t>
      </w:r>
    </w:p>
    <w:p w:rsidR="003D0FAA" w:rsidRPr="00ED3F71" w:rsidRDefault="003D0FAA" w:rsidP="003D0FAA">
      <w:pPr>
        <w:spacing w:before="375" w:after="375" w:line="240" w:lineRule="auto"/>
        <w:ind w:left="375" w:righ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D4D8D">
        <w:rPr>
          <w:rFonts w:eastAsia="Times New Roman" w:cstheme="minorHAnsi"/>
          <w:b/>
          <w:color w:val="000000"/>
          <w:sz w:val="28"/>
          <w:szCs w:val="28"/>
          <w:lang w:eastAsia="ru-RU"/>
        </w:rPr>
        <w:t>Опыт №3</w:t>
      </w:r>
      <w:r w:rsidRPr="00ED3F7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«Бумага рвется» </w:t>
      </w:r>
    </w:p>
    <w:p w:rsidR="003D0FAA" w:rsidRPr="00ED3F71" w:rsidRDefault="003D0FAA" w:rsidP="003D0FAA">
      <w:pPr>
        <w:spacing w:before="375" w:after="375" w:line="240" w:lineRule="auto"/>
        <w:ind w:left="375" w:righ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D3F71">
        <w:rPr>
          <w:rFonts w:eastAsia="Times New Roman" w:cstheme="minorHAnsi"/>
          <w:color w:val="000000"/>
          <w:sz w:val="28"/>
          <w:szCs w:val="28"/>
          <w:lang w:eastAsia="ru-RU"/>
        </w:rPr>
        <w:t>Воспитатель: Ребята, возьмите вторую полоску бумаги и разорвите ее на несколько кусочков. Что мы можем сказать про бумагу? (</w:t>
      </w:r>
      <w:proofErr w:type="gramStart"/>
      <w:r w:rsidRPr="00ED3F71">
        <w:rPr>
          <w:rFonts w:eastAsia="Times New Roman" w:cstheme="minorHAnsi"/>
          <w:color w:val="000000"/>
          <w:sz w:val="28"/>
          <w:szCs w:val="28"/>
          <w:lang w:eastAsia="ru-RU"/>
        </w:rPr>
        <w:t>бумага</w:t>
      </w:r>
      <w:proofErr w:type="gramEnd"/>
      <w:r w:rsidRPr="00ED3F7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рвется) </w:t>
      </w:r>
    </w:p>
    <w:p w:rsidR="00ED3F71" w:rsidRPr="00124111" w:rsidRDefault="00ED3F71" w:rsidP="00ED3F71">
      <w:pPr>
        <w:spacing w:before="375" w:after="375" w:line="240" w:lineRule="auto"/>
        <w:ind w:left="375" w:right="375"/>
        <w:outlineLvl w:val="2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  <w:r w:rsidRPr="0012411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Дидактическая игра «Бывает – не бывает»</w:t>
      </w:r>
    </w:p>
    <w:p w:rsidR="00ED3F71" w:rsidRPr="00124111" w:rsidRDefault="00ED3F71" w:rsidP="00ED3F71">
      <w:pPr>
        <w:spacing w:before="375" w:after="375" w:line="240" w:lineRule="auto"/>
        <w:ind w:left="375" w:righ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124111">
        <w:rPr>
          <w:rFonts w:eastAsia="Times New Roman" w:cstheme="minorHAnsi"/>
          <w:color w:val="000000"/>
          <w:sz w:val="28"/>
          <w:szCs w:val="28"/>
          <w:lang w:eastAsia="ru-RU"/>
        </w:rPr>
        <w:t>Воспитатель называет предмет с прилагательным «бумажный», а дети отвечают «бывает» или «не бывает», в зависимости от того, изготавливают ли этот предмет из бумаги.</w:t>
      </w:r>
    </w:p>
    <w:p w:rsidR="00ED3F71" w:rsidRPr="00124111" w:rsidRDefault="00ED3F71" w:rsidP="00ED3F71">
      <w:pPr>
        <w:spacing w:after="0" w:line="240" w:lineRule="auto"/>
        <w:ind w:left="375" w:righ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124111">
        <w:rPr>
          <w:rFonts w:eastAsia="Times New Roman" w:cstheme="minorHAnsi"/>
          <w:color w:val="000000"/>
          <w:sz w:val="28"/>
          <w:szCs w:val="28"/>
          <w:lang w:eastAsia="ru-RU"/>
        </w:rPr>
        <w:t>Бумажная книга</w:t>
      </w:r>
      <w:r w:rsidRPr="00124111">
        <w:rPr>
          <w:rFonts w:eastAsia="Times New Roman" w:cstheme="minorHAnsi"/>
          <w:color w:val="000000"/>
          <w:sz w:val="28"/>
          <w:szCs w:val="28"/>
          <w:lang w:eastAsia="ru-RU"/>
        </w:rPr>
        <w:br/>
        <w:t>Бумажный стул</w:t>
      </w:r>
      <w:r w:rsidRPr="00124111">
        <w:rPr>
          <w:rFonts w:eastAsia="Times New Roman" w:cstheme="minorHAnsi"/>
          <w:color w:val="000000"/>
          <w:sz w:val="28"/>
          <w:szCs w:val="28"/>
          <w:lang w:eastAsia="ru-RU"/>
        </w:rPr>
        <w:br/>
        <w:t>Бумажный кораблик</w:t>
      </w:r>
      <w:r w:rsidRPr="00124111">
        <w:rPr>
          <w:rFonts w:eastAsia="Times New Roman" w:cstheme="minorHAnsi"/>
          <w:color w:val="000000"/>
          <w:sz w:val="28"/>
          <w:szCs w:val="28"/>
          <w:lang w:eastAsia="ru-RU"/>
        </w:rPr>
        <w:br/>
        <w:t>Бумажное полотенце</w:t>
      </w:r>
      <w:r w:rsidRPr="00124111">
        <w:rPr>
          <w:rFonts w:eastAsia="Times New Roman" w:cstheme="minorHAnsi"/>
          <w:color w:val="000000"/>
          <w:sz w:val="28"/>
          <w:szCs w:val="28"/>
          <w:lang w:eastAsia="ru-RU"/>
        </w:rPr>
        <w:br/>
        <w:t>Бумажная обувь</w:t>
      </w:r>
      <w:r w:rsidRPr="00124111">
        <w:rPr>
          <w:rFonts w:eastAsia="Times New Roman" w:cstheme="minorHAnsi"/>
          <w:color w:val="000000"/>
          <w:sz w:val="28"/>
          <w:szCs w:val="28"/>
          <w:lang w:eastAsia="ru-RU"/>
        </w:rPr>
        <w:br/>
        <w:t>Бумажное пальто</w:t>
      </w:r>
      <w:r w:rsidRPr="00124111">
        <w:rPr>
          <w:rFonts w:eastAsia="Times New Roman" w:cstheme="minorHAnsi"/>
          <w:color w:val="000000"/>
          <w:sz w:val="28"/>
          <w:szCs w:val="28"/>
          <w:lang w:eastAsia="ru-RU"/>
        </w:rPr>
        <w:br/>
        <w:t>Бумажная газета</w:t>
      </w:r>
    </w:p>
    <w:p w:rsidR="00ED3F71" w:rsidRPr="00ED3F71" w:rsidRDefault="00ED3F71" w:rsidP="003D0FAA">
      <w:pPr>
        <w:spacing w:before="375" w:after="375" w:line="240" w:lineRule="auto"/>
        <w:ind w:left="375" w:right="375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3D0FAA" w:rsidRPr="00ED3F71" w:rsidRDefault="003D0FAA" w:rsidP="003D0FAA">
      <w:pPr>
        <w:spacing w:before="375" w:after="375" w:line="240" w:lineRule="auto"/>
        <w:ind w:left="375" w:righ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D4D8D">
        <w:rPr>
          <w:rFonts w:eastAsia="Times New Roman" w:cstheme="minorHAnsi"/>
          <w:b/>
          <w:color w:val="000000"/>
          <w:sz w:val="28"/>
          <w:szCs w:val="28"/>
          <w:lang w:eastAsia="ru-RU"/>
        </w:rPr>
        <w:t>Опыт №4</w:t>
      </w:r>
      <w:r w:rsidRPr="00ED3F7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«Бумага намокает» </w:t>
      </w:r>
    </w:p>
    <w:p w:rsidR="003D0FAA" w:rsidRPr="00ED3F71" w:rsidRDefault="003D0FAA" w:rsidP="003D0FAA">
      <w:pPr>
        <w:spacing w:before="375" w:after="375" w:line="240" w:lineRule="auto"/>
        <w:ind w:left="375" w:righ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D3F71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Воспитатель: Ребята, возьмите третью полоску бумаги и опустите ее в емкость с водой. Что мы можем сказать про бумагу? (</w:t>
      </w:r>
      <w:proofErr w:type="gramStart"/>
      <w:r w:rsidRPr="00ED3F71">
        <w:rPr>
          <w:rFonts w:eastAsia="Times New Roman" w:cstheme="minorHAnsi"/>
          <w:color w:val="000000"/>
          <w:sz w:val="28"/>
          <w:szCs w:val="28"/>
          <w:lang w:eastAsia="ru-RU"/>
        </w:rPr>
        <w:t>бумага</w:t>
      </w:r>
      <w:proofErr w:type="gramEnd"/>
      <w:r w:rsidRPr="00ED3F7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намокает). </w:t>
      </w:r>
    </w:p>
    <w:p w:rsidR="003D0FAA" w:rsidRPr="00ED3F71" w:rsidRDefault="003D0FAA" w:rsidP="003D0FAA">
      <w:pPr>
        <w:spacing w:before="375" w:after="375" w:line="240" w:lineRule="auto"/>
        <w:ind w:left="375" w:righ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D4D8D">
        <w:rPr>
          <w:rFonts w:eastAsia="Times New Roman" w:cstheme="minorHAnsi"/>
          <w:b/>
          <w:color w:val="000000"/>
          <w:sz w:val="28"/>
          <w:szCs w:val="28"/>
          <w:lang w:eastAsia="ru-RU"/>
        </w:rPr>
        <w:t>Опыт №5</w:t>
      </w:r>
      <w:r w:rsidRPr="00ED3F7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«Бумага хорошо режется» </w:t>
      </w:r>
    </w:p>
    <w:p w:rsidR="003D0FAA" w:rsidRPr="00ED3F71" w:rsidRDefault="003D0FAA" w:rsidP="003D0FAA">
      <w:pPr>
        <w:spacing w:before="375" w:after="375" w:line="240" w:lineRule="auto"/>
        <w:ind w:left="375" w:righ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D3F7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Воспитатель: А сейчас я покажу вам, что еще можно сделать с бумагой (воспитатель берет ножницы и разрезает бумагу). Делает с детьми вывод: бумага хорошо режется. </w:t>
      </w:r>
    </w:p>
    <w:p w:rsidR="003D0FAA" w:rsidRPr="00ED3F71" w:rsidRDefault="003D0FAA" w:rsidP="003D0FAA">
      <w:pPr>
        <w:spacing w:before="375" w:after="375" w:line="240" w:lineRule="auto"/>
        <w:ind w:left="375" w:righ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D4D8D">
        <w:rPr>
          <w:rFonts w:eastAsia="Times New Roman" w:cstheme="minorHAnsi"/>
          <w:b/>
          <w:color w:val="000000"/>
          <w:sz w:val="28"/>
          <w:szCs w:val="28"/>
          <w:lang w:eastAsia="ru-RU"/>
        </w:rPr>
        <w:t>Опыт №6</w:t>
      </w:r>
      <w:r w:rsidRPr="00ED3F7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«Бумага складывается» </w:t>
      </w:r>
    </w:p>
    <w:p w:rsidR="00124111" w:rsidRPr="00ED3F71" w:rsidRDefault="003D0FAA" w:rsidP="003D0FAA">
      <w:pPr>
        <w:spacing w:before="375" w:after="375" w:line="240" w:lineRule="auto"/>
        <w:ind w:left="375" w:righ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D3F71">
        <w:rPr>
          <w:rFonts w:eastAsia="Times New Roman" w:cstheme="minorHAnsi"/>
          <w:color w:val="000000"/>
          <w:sz w:val="28"/>
          <w:szCs w:val="28"/>
          <w:lang w:eastAsia="ru-RU"/>
        </w:rPr>
        <w:t>Воспитатель: Ребята, возьмите последнюю полоску бумаги и сложите ее пополам. Что мы можем сказать? (</w:t>
      </w:r>
      <w:r w:rsidR="008D4D8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ED3F71">
        <w:rPr>
          <w:rFonts w:eastAsia="Times New Roman" w:cstheme="minorHAnsi"/>
          <w:color w:val="000000"/>
          <w:sz w:val="28"/>
          <w:szCs w:val="28"/>
          <w:lang w:eastAsia="ru-RU"/>
        </w:rPr>
        <w:t>бумага складывается)</w:t>
      </w:r>
      <w:r w:rsidR="00ED3F71" w:rsidRPr="00ED3F71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:rsidR="00ED3F71" w:rsidRPr="00124111" w:rsidRDefault="00ED3F71" w:rsidP="00ED3F71">
      <w:pPr>
        <w:spacing w:before="375" w:after="375" w:line="240" w:lineRule="auto"/>
        <w:ind w:left="375" w:right="375"/>
        <w:outlineLvl w:val="2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  <w:r w:rsidRPr="0012411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Конструирование из бумаги «Цветные шарики-комочки»</w:t>
      </w:r>
    </w:p>
    <w:p w:rsidR="00ED3F71" w:rsidRPr="00124111" w:rsidRDefault="00ED3F71" w:rsidP="00ED3F71">
      <w:pPr>
        <w:spacing w:before="375" w:after="375" w:line="240" w:lineRule="auto"/>
        <w:ind w:left="375" w:righ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124111">
        <w:rPr>
          <w:rFonts w:eastAsia="Times New Roman" w:cstheme="minorHAnsi"/>
          <w:color w:val="000000"/>
          <w:sz w:val="28"/>
          <w:szCs w:val="28"/>
          <w:lang w:eastAsia="ru-RU"/>
        </w:rPr>
        <w:t>Дети сминают разноцветные салфетки в комочки округлой формы.</w:t>
      </w:r>
    </w:p>
    <w:p w:rsidR="00ED3F71" w:rsidRPr="00124111" w:rsidRDefault="00ED3F71" w:rsidP="00ED3F71">
      <w:pPr>
        <w:spacing w:before="375" w:after="375" w:line="240" w:lineRule="auto"/>
        <w:ind w:left="375" w:right="375"/>
        <w:outlineLvl w:val="2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  <w:r w:rsidRPr="0012411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Дыхательная гимнастика</w:t>
      </w:r>
    </w:p>
    <w:p w:rsidR="00ED3F71" w:rsidRPr="00124111" w:rsidRDefault="00ED3F71" w:rsidP="00ED3F71">
      <w:pPr>
        <w:spacing w:before="375" w:after="375" w:line="240" w:lineRule="auto"/>
        <w:ind w:left="375" w:righ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124111">
        <w:rPr>
          <w:rFonts w:eastAsia="Times New Roman" w:cstheme="minorHAnsi"/>
          <w:color w:val="000000"/>
          <w:sz w:val="28"/>
          <w:szCs w:val="28"/>
          <w:lang w:eastAsia="ru-RU"/>
        </w:rPr>
        <w:t>Детям предлагается подуть на бумажные комочки. Понаблюдать за их движением в зависимости от силы, с которой на них дуют.</w:t>
      </w:r>
    </w:p>
    <w:p w:rsidR="00ED3F71" w:rsidRPr="00124111" w:rsidRDefault="00ED3F71" w:rsidP="00ED3F71">
      <w:pPr>
        <w:spacing w:after="0" w:line="240" w:lineRule="auto"/>
        <w:ind w:left="375" w:righ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12411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На комочек дуй </w:t>
      </w:r>
      <w:proofErr w:type="gramStart"/>
      <w:r w:rsidRPr="00124111">
        <w:rPr>
          <w:rFonts w:eastAsia="Times New Roman" w:cstheme="minorHAnsi"/>
          <w:color w:val="000000"/>
          <w:sz w:val="28"/>
          <w:szCs w:val="28"/>
          <w:lang w:eastAsia="ru-RU"/>
        </w:rPr>
        <w:t>легонько,</w:t>
      </w:r>
      <w:r w:rsidRPr="00124111">
        <w:rPr>
          <w:rFonts w:eastAsia="Times New Roman" w:cstheme="minorHAnsi"/>
          <w:color w:val="000000"/>
          <w:sz w:val="28"/>
          <w:szCs w:val="28"/>
          <w:lang w:eastAsia="ru-RU"/>
        </w:rPr>
        <w:br/>
        <w:t>Будет</w:t>
      </w:r>
      <w:proofErr w:type="gramEnd"/>
      <w:r w:rsidRPr="0012411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двигаться тихонько.</w:t>
      </w:r>
      <w:r w:rsidRPr="00124111">
        <w:rPr>
          <w:rFonts w:eastAsia="Times New Roman" w:cstheme="minorHAnsi"/>
          <w:color w:val="000000"/>
          <w:sz w:val="28"/>
          <w:szCs w:val="28"/>
          <w:lang w:eastAsia="ru-RU"/>
        </w:rPr>
        <w:br/>
        <w:t>На комочек дуй сильнее,</w:t>
      </w:r>
      <w:r w:rsidRPr="00124111">
        <w:rPr>
          <w:rFonts w:eastAsia="Times New Roman" w:cstheme="minorHAnsi"/>
          <w:color w:val="000000"/>
          <w:sz w:val="28"/>
          <w:szCs w:val="28"/>
          <w:lang w:eastAsia="ru-RU"/>
        </w:rPr>
        <w:br/>
        <w:t>Побежит он веселее.</w:t>
      </w:r>
    </w:p>
    <w:p w:rsidR="00ED3F71" w:rsidRPr="00124111" w:rsidRDefault="00ED3F71" w:rsidP="003D0FAA">
      <w:pPr>
        <w:spacing w:before="375" w:after="375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065F0F" w:rsidRDefault="00065F0F" w:rsidP="00065F0F">
      <w:pPr>
        <w:rPr>
          <w:noProof/>
          <w:lang w:eastAsia="ru-RU"/>
        </w:rPr>
      </w:pPr>
    </w:p>
    <w:p w:rsidR="00065F0F" w:rsidRDefault="00041294" w:rsidP="00041294">
      <w:pPr>
        <w:jc w:val="center"/>
        <w:rPr>
          <w:noProof/>
          <w:lang w:eastAsia="ru-RU"/>
        </w:rPr>
      </w:pPr>
      <w:bookmarkStart w:id="0" w:name="_GoBack"/>
      <w:bookmarkEnd w:id="0"/>
      <w:r w:rsidRPr="00041294">
        <w:rPr>
          <w:noProof/>
          <w:lang w:eastAsia="ru-RU"/>
        </w:rPr>
        <w:drawing>
          <wp:inline distT="0" distB="0" distL="0" distR="0">
            <wp:extent cx="4991100" cy="3209670"/>
            <wp:effectExtent l="0" t="0" r="0" b="0"/>
            <wp:docPr id="2" name="Рисунок 2" descr="E:\DCIM\100D3100\DSC_8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D3100\DSC_8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495" cy="321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0F" w:rsidRDefault="00065F0F" w:rsidP="00065F0F">
      <w:r w:rsidRPr="00065F0F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CE9DC73" wp14:editId="42BAFC39">
            <wp:simplePos x="104775" y="104775"/>
            <wp:positionH relativeFrom="margin">
              <wp:align>left</wp:align>
            </wp:positionH>
            <wp:positionV relativeFrom="paragraph">
              <wp:align>top</wp:align>
            </wp:positionV>
            <wp:extent cx="3438525" cy="3571875"/>
            <wp:effectExtent l="0" t="0" r="9525" b="9525"/>
            <wp:wrapSquare wrapText="bothSides"/>
            <wp:docPr id="1" name="Рисунок 1" descr="E:\DCIM\100D3100\DSC_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D3100\DSC_88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65F0F">
        <w:rPr>
          <w:noProof/>
          <w:lang w:eastAsia="ru-RU"/>
        </w:rPr>
        <w:drawing>
          <wp:inline distT="0" distB="0" distL="0" distR="0" wp14:anchorId="6714BA0D" wp14:editId="213279B0">
            <wp:extent cx="3638550" cy="3552825"/>
            <wp:effectExtent l="0" t="0" r="0" b="9525"/>
            <wp:docPr id="4" name="Рисунок 4" descr="E:\DCIM\100D3100\DSC_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D3100\DSC_88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875" cy="355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065F0F" w:rsidRDefault="00065F0F" w:rsidP="00065F0F">
      <w:r w:rsidRPr="00065F0F">
        <w:rPr>
          <w:noProof/>
          <w:lang w:eastAsia="ru-RU"/>
        </w:rPr>
        <w:drawing>
          <wp:inline distT="0" distB="0" distL="0" distR="0">
            <wp:extent cx="3638550" cy="3095625"/>
            <wp:effectExtent l="0" t="0" r="0" b="9525"/>
            <wp:docPr id="5" name="Рисунок 5" descr="E:\DCIM\100D3100\DSC_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D3100\DSC_8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75" cy="309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F0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4775" y="3971925"/>
            <wp:positionH relativeFrom="column">
              <wp:align>left</wp:align>
            </wp:positionH>
            <wp:positionV relativeFrom="paragraph">
              <wp:align>top</wp:align>
            </wp:positionV>
            <wp:extent cx="3419475" cy="3105150"/>
            <wp:effectExtent l="0" t="0" r="9525" b="0"/>
            <wp:wrapSquare wrapText="bothSides"/>
            <wp:docPr id="3" name="Рисунок 3" descr="E:\DCIM\100D3100\DSC_8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D3100\DSC_88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12CDC" w:rsidRDefault="00D12CDC" w:rsidP="00065F0F">
      <w:r w:rsidRPr="00D12CDC">
        <w:rPr>
          <w:noProof/>
          <w:lang w:eastAsia="ru-RU"/>
        </w:rPr>
        <w:drawing>
          <wp:inline distT="0" distB="0" distL="0" distR="0">
            <wp:extent cx="3419475" cy="3133725"/>
            <wp:effectExtent l="0" t="0" r="9525" b="9525"/>
            <wp:docPr id="6" name="Рисунок 6" descr="E:\DCIM\100D3100\DSC_8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D3100\DSC_8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D12CDC">
        <w:rPr>
          <w:noProof/>
          <w:lang w:eastAsia="ru-RU"/>
        </w:rPr>
        <w:drawing>
          <wp:inline distT="0" distB="0" distL="0" distR="0">
            <wp:extent cx="3600450" cy="3113405"/>
            <wp:effectExtent l="0" t="0" r="0" b="0"/>
            <wp:docPr id="8" name="Рисунок 8" descr="E:\DCIM\100D3100\DSC_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0D3100\DSC_88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75" cy="311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2CDC" w:rsidSect="00065F0F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732EA"/>
    <w:multiLevelType w:val="hybridMultilevel"/>
    <w:tmpl w:val="0E2E3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972B36"/>
    <w:multiLevelType w:val="hybridMultilevel"/>
    <w:tmpl w:val="E1B0B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D00"/>
    <w:rsid w:val="00041294"/>
    <w:rsid w:val="00065F0F"/>
    <w:rsid w:val="00124111"/>
    <w:rsid w:val="001F27A3"/>
    <w:rsid w:val="003454B5"/>
    <w:rsid w:val="003D0FAA"/>
    <w:rsid w:val="006302F2"/>
    <w:rsid w:val="008D4D8D"/>
    <w:rsid w:val="00A44D00"/>
    <w:rsid w:val="00D12CDC"/>
    <w:rsid w:val="00D802C4"/>
    <w:rsid w:val="00ED3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3E878A-EFE5-4103-86DE-EDB883325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24111"/>
    <w:rPr>
      <w:b/>
      <w:bCs/>
    </w:rPr>
  </w:style>
  <w:style w:type="paragraph" w:styleId="a4">
    <w:name w:val="List Paragraph"/>
    <w:basedOn w:val="a"/>
    <w:uiPriority w:val="34"/>
    <w:qFormat/>
    <w:rsid w:val="003D0F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0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6F59E-C5E6-42F4-92F2-7640400FA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2019-02-06T15:14:00Z</dcterms:created>
  <dcterms:modified xsi:type="dcterms:W3CDTF">2019-02-07T17:01:00Z</dcterms:modified>
</cp:coreProperties>
</file>