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B5" w:rsidRDefault="005E2CB5" w:rsidP="005E2CB5">
      <w:pPr>
        <w:shd w:val="clear" w:color="auto" w:fill="FFFFFF"/>
        <w:spacing w:after="0" w:line="293" w:lineRule="atLeast"/>
        <w:rPr>
          <w:rFonts w:ascii="Times New Roman" w:eastAsia="Times New Roman" w:hAnsi="Times New Roman" w:cs="Times New Roman"/>
          <w:color w:val="666666"/>
          <w:sz w:val="40"/>
          <w:szCs w:val="40"/>
          <w:lang w:eastAsia="ru-RU"/>
        </w:rPr>
      </w:pPr>
      <w:r>
        <w:rPr>
          <w:rFonts w:ascii="Times New Roman" w:eastAsia="Times New Roman" w:hAnsi="Times New Roman" w:cs="Times New Roman"/>
          <w:color w:val="666666"/>
          <w:sz w:val="40"/>
          <w:szCs w:val="40"/>
          <w:lang w:eastAsia="ru-RU"/>
        </w:rPr>
        <w:t> </w:t>
      </w:r>
      <w:r>
        <w:rPr>
          <w:rFonts w:ascii="Times New Roman" w:eastAsia="Times New Roman" w:hAnsi="Times New Roman" w:cs="Times New Roman"/>
          <w:b/>
          <w:bCs/>
          <w:i/>
          <w:iCs/>
          <w:color w:val="666666"/>
          <w:sz w:val="40"/>
          <w:szCs w:val="40"/>
          <w:lang w:eastAsia="ru-RU"/>
        </w:rPr>
        <w:t>Консультация для родителей</w:t>
      </w:r>
    </w:p>
    <w:p w:rsidR="005E2CB5" w:rsidRDefault="005E2CB5" w:rsidP="005E2CB5">
      <w:pPr>
        <w:shd w:val="clear" w:color="auto" w:fill="FFFFFF"/>
        <w:spacing w:line="263" w:lineRule="atLeast"/>
        <w:rPr>
          <w:rFonts w:ascii="Times New Roman" w:eastAsia="Times New Roman" w:hAnsi="Times New Roman" w:cs="Times New Roman"/>
          <w:color w:val="666666"/>
          <w:sz w:val="40"/>
          <w:szCs w:val="40"/>
          <w:lang w:eastAsia="ru-RU"/>
        </w:rPr>
      </w:pPr>
      <w:r>
        <w:rPr>
          <w:rFonts w:ascii="Times New Roman" w:eastAsia="Times New Roman" w:hAnsi="Times New Roman" w:cs="Times New Roman"/>
          <w:b/>
          <w:bCs/>
          <w:color w:val="FF0000"/>
          <w:sz w:val="40"/>
          <w:szCs w:val="40"/>
          <w:lang w:eastAsia="ru-RU"/>
        </w:rPr>
        <w:t xml:space="preserve">  Развитие мелкой моторики у детей</w:t>
      </w:r>
    </w:p>
    <w:p w:rsidR="005E2CB5" w:rsidRDefault="005E2CB5" w:rsidP="005E2CB5">
      <w:pPr>
        <w:shd w:val="clear" w:color="auto" w:fill="FFFFFF"/>
        <w:spacing w:after="0" w:line="293" w:lineRule="atLeast"/>
        <w:ind w:firstLine="851"/>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Многие родители, заботясь о том, как лучше подготовить детей к школе, обращают внимание, в основном, на чтение и счет. Но именно в сфере моторики произвольного внимания чаще всего наблюдаются низкие показатели при обследовании шестилетних детей на готовность к школе.                                  Почему же так важны для малышей игры, тренирующие мелкую моторику.</w:t>
      </w:r>
      <w:r>
        <w:rPr>
          <w:rFonts w:ascii="Times New Roman" w:eastAsia="Times New Roman" w:hAnsi="Times New Roman" w:cs="Times New Roman"/>
          <w:color w:val="666666"/>
          <w:sz w:val="28"/>
          <w:szCs w:val="28"/>
          <w:lang w:eastAsia="ru-RU"/>
        </w:rPr>
        <w:br/>
        <w:t xml:space="preserve">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Моторная потребность, или потребность в движении, имеет огромное значение для человека. Движения совершенствуют функции центральной нервной системы, при движении интенсивнее протекают все физиологические процессы (дыхания, кровообращение, пищеварение, процессы обмена), что ведет к улучшению работы соответствующих органов.     Мышцы нарастают в объеме, увеличивается их сила, повышаются эластичные и сократительные свойства. Костное вещество становиться более твердым, позвоночник принимает правильное положение. Дело в том, что двигательный, моторный компонент является необходимой составляющей всех функциональных систем организма, и их развитие невозможно без соответствующего моторного развития. Развивать мелкую моторику и общую моторику рекомендуется параллельно, предлагая ребенку упражнения, соответствующие его возможностям. Когда ребенок овладевает двигательными умениями и навыками, развивается координация движений. На примере простых упражнений на развитие мелкой и общей моторики можно научить ребенка выслушивать, и запоминать, а потом и выполнять инструкции. С одной стороны </w:t>
      </w:r>
      <w:proofErr w:type="gramStart"/>
      <w:r>
        <w:rPr>
          <w:rFonts w:ascii="Times New Roman" w:eastAsia="Times New Roman" w:hAnsi="Times New Roman" w:cs="Times New Roman"/>
          <w:color w:val="666666"/>
          <w:sz w:val="28"/>
          <w:szCs w:val="28"/>
          <w:lang w:eastAsia="ru-RU"/>
        </w:rPr>
        <w:t>-д</w:t>
      </w:r>
      <w:proofErr w:type="gramEnd"/>
      <w:r>
        <w:rPr>
          <w:rFonts w:ascii="Times New Roman" w:eastAsia="Times New Roman" w:hAnsi="Times New Roman" w:cs="Times New Roman"/>
          <w:color w:val="666666"/>
          <w:sz w:val="28"/>
          <w:szCs w:val="28"/>
          <w:lang w:eastAsia="ru-RU"/>
        </w:rPr>
        <w:t xml:space="preserve">вигательная активность ребенка помогает интенсивней развивать его речь, с другой стороны - формирование движений происходит при участии речи. Речь является одним из основных элементов в </w:t>
      </w:r>
      <w:proofErr w:type="spellStart"/>
      <w:r>
        <w:rPr>
          <w:rFonts w:ascii="Times New Roman" w:eastAsia="Times New Roman" w:hAnsi="Times New Roman" w:cs="Times New Roman"/>
          <w:color w:val="666666"/>
          <w:sz w:val="28"/>
          <w:szCs w:val="28"/>
          <w:lang w:eastAsia="ru-RU"/>
        </w:rPr>
        <w:t>двигательно</w:t>
      </w:r>
      <w:proofErr w:type="spellEnd"/>
      <w:r>
        <w:rPr>
          <w:rFonts w:ascii="Times New Roman" w:eastAsia="Times New Roman" w:hAnsi="Times New Roman" w:cs="Times New Roman"/>
          <w:color w:val="666666"/>
          <w:sz w:val="28"/>
          <w:szCs w:val="28"/>
          <w:lang w:eastAsia="ru-RU"/>
        </w:rPr>
        <w:t xml:space="preserve"> - пространственных упражнениях.</w:t>
      </w: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w:t>
      </w: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color w:val="666666"/>
          <w:sz w:val="40"/>
          <w:szCs w:val="40"/>
          <w:lang w:eastAsia="ru-RU"/>
        </w:rPr>
      </w:pPr>
      <w:r>
        <w:rPr>
          <w:rFonts w:ascii="Times New Roman" w:eastAsia="Times New Roman" w:hAnsi="Times New Roman" w:cs="Times New Roman"/>
          <w:b/>
          <w:bCs/>
          <w:color w:val="FF0000"/>
          <w:sz w:val="40"/>
          <w:szCs w:val="40"/>
          <w:lang w:eastAsia="ru-RU"/>
        </w:rPr>
        <w:t xml:space="preserve"> Для вас родители!</w:t>
      </w:r>
    </w:p>
    <w:p w:rsidR="005E2CB5" w:rsidRDefault="005E2CB5" w:rsidP="005E2CB5">
      <w:pPr>
        <w:shd w:val="clear" w:color="auto" w:fill="FFFFFF"/>
        <w:spacing w:after="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0070C0"/>
          <w:sz w:val="40"/>
          <w:szCs w:val="40"/>
          <w:lang w:eastAsia="ru-RU"/>
        </w:rPr>
        <w:t>« Давайте займемся домашними делами вместе с детьми</w:t>
      </w:r>
      <w:r>
        <w:rPr>
          <w:rFonts w:ascii="Times New Roman" w:eastAsia="Times New Roman" w:hAnsi="Times New Roman" w:cs="Times New Roman"/>
          <w:b/>
          <w:bCs/>
          <w:color w:val="0070C0"/>
          <w:sz w:val="28"/>
          <w:szCs w:val="28"/>
          <w:lang w:eastAsia="ru-RU"/>
        </w:rPr>
        <w:t>»</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Задания по развитию мелкой моторики могут</w:t>
      </w:r>
    </w:p>
    <w:p w:rsidR="005E2CB5" w:rsidRDefault="005E2CB5" w:rsidP="005E2CB5">
      <w:pPr>
        <w:shd w:val="clear" w:color="auto" w:fill="FFFFFF"/>
        <w:spacing w:after="0" w:line="293" w:lineRule="atLeast"/>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быть включены в такие домашние дела, как:</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перемотка ниток;</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завязывание и развязывание узелков;</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уход за срезанными и живыми цветами;</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чистка металла;</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собирание разрезных картинок;</w:t>
      </w:r>
    </w:p>
    <w:p w:rsidR="005E2CB5" w:rsidRDefault="005E2CB5" w:rsidP="005E2CB5">
      <w:pPr>
        <w:numPr>
          <w:ilvl w:val="0"/>
          <w:numId w:val="1"/>
        </w:numPr>
        <w:shd w:val="clear" w:color="auto" w:fill="FFFFFF"/>
        <w:spacing w:after="60" w:line="293" w:lineRule="atLeast"/>
        <w:ind w:left="300" w:firstLine="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разбор круп и так далее.</w:t>
      </w:r>
    </w:p>
    <w:p w:rsidR="005E2CB5" w:rsidRDefault="005E2CB5" w:rsidP="005E2CB5">
      <w:pPr>
        <w:shd w:val="clear" w:color="auto" w:fill="FFFFFF"/>
        <w:spacing w:line="293" w:lineRule="atLeast"/>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FF0000"/>
          <w:sz w:val="28"/>
          <w:szCs w:val="28"/>
          <w:lang w:eastAsia="ru-RU"/>
        </w:rPr>
        <w:t>Все зависит от вас и вашей фантазии. У вас все получится.</w:t>
      </w:r>
    </w:p>
    <w:p w:rsidR="005E2CB5" w:rsidRDefault="005E2CB5" w:rsidP="005E2CB5">
      <w:pPr>
        <w:shd w:val="clear" w:color="auto" w:fill="FFFFFF"/>
        <w:spacing w:after="0" w:line="293" w:lineRule="atLeast"/>
        <w:outlineLvl w:val="3"/>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p>
    <w:p w:rsidR="005E2CB5" w:rsidRDefault="005E2CB5" w:rsidP="005E2CB5">
      <w:pPr>
        <w:shd w:val="clear" w:color="auto" w:fill="FFFFFF"/>
        <w:spacing w:after="0" w:line="293" w:lineRule="atLeast"/>
        <w:outlineLvl w:val="3"/>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93" w:lineRule="atLeast"/>
        <w:outlineLvl w:val="3"/>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93" w:lineRule="atLeast"/>
        <w:outlineLvl w:val="3"/>
        <w:rPr>
          <w:rFonts w:ascii="Times New Roman" w:eastAsia="Times New Roman" w:hAnsi="Times New Roman" w:cs="Times New Roman"/>
          <w:b/>
          <w:bCs/>
          <w:color w:val="666666"/>
          <w:sz w:val="40"/>
          <w:szCs w:val="40"/>
          <w:lang w:eastAsia="ru-RU"/>
        </w:rPr>
      </w:pPr>
      <w:r>
        <w:rPr>
          <w:rFonts w:ascii="Times New Roman" w:eastAsia="Times New Roman" w:hAnsi="Times New Roman" w:cs="Times New Roman"/>
          <w:b/>
          <w:color w:val="666666"/>
          <w:sz w:val="40"/>
          <w:szCs w:val="40"/>
          <w:lang w:eastAsia="ru-RU"/>
        </w:rPr>
        <w:t xml:space="preserve">                  </w:t>
      </w:r>
      <w:r>
        <w:rPr>
          <w:rFonts w:ascii="Times New Roman" w:eastAsia="Times New Roman" w:hAnsi="Times New Roman" w:cs="Times New Roman"/>
          <w:b/>
          <w:color w:val="FF0000"/>
          <w:sz w:val="40"/>
          <w:szCs w:val="40"/>
          <w:lang w:eastAsia="ru-RU"/>
        </w:rPr>
        <w:t>Поиграйте со своим ребенком.</w:t>
      </w:r>
    </w:p>
    <w:p w:rsidR="005E2CB5" w:rsidRDefault="005E2CB5" w:rsidP="005E2CB5">
      <w:pPr>
        <w:shd w:val="clear" w:color="auto" w:fill="FFFFFF"/>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70C0"/>
          <w:sz w:val="28"/>
          <w:szCs w:val="28"/>
          <w:lang w:eastAsia="ru-RU"/>
        </w:rPr>
        <w:t>Работа с шариками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Шары различных размеров, коробка.</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кубиками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Кубики.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FC"/>
      </w:r>
      <w:r>
        <w:rPr>
          <w:rFonts w:ascii="Times New Roman" w:eastAsia="Times New Roman" w:hAnsi="Times New Roman" w:cs="Times New Roman"/>
          <w:color w:val="666666"/>
          <w:sz w:val="28"/>
          <w:szCs w:val="28"/>
          <w:lang w:eastAsia="ru-RU"/>
        </w:rPr>
        <w:t> Дорожка - выкладывание в ряд несколько кубиков.</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FC"/>
      </w:r>
      <w:r>
        <w:rPr>
          <w:rFonts w:ascii="Times New Roman" w:eastAsia="Times New Roman" w:hAnsi="Times New Roman" w:cs="Times New Roman"/>
          <w:color w:val="666666"/>
          <w:sz w:val="28"/>
          <w:szCs w:val="28"/>
          <w:lang w:eastAsia="ru-RU"/>
        </w:rPr>
        <w:t> Заборчик - выкладывание на ребро нескольких кубиков.</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FC"/>
      </w:r>
      <w:r>
        <w:rPr>
          <w:rFonts w:ascii="Times New Roman" w:eastAsia="Times New Roman" w:hAnsi="Times New Roman" w:cs="Times New Roman"/>
          <w:color w:val="666666"/>
          <w:sz w:val="28"/>
          <w:szCs w:val="28"/>
          <w:lang w:eastAsia="ru-RU"/>
        </w:rPr>
        <w:t> Скамеечка - строится из двух кубиков и поперечной планки сверху.</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FC"/>
      </w:r>
      <w:r>
        <w:rPr>
          <w:rFonts w:ascii="Times New Roman" w:eastAsia="Times New Roman" w:hAnsi="Times New Roman" w:cs="Times New Roman"/>
          <w:color w:val="666666"/>
          <w:sz w:val="28"/>
          <w:szCs w:val="28"/>
          <w:lang w:eastAsia="ru-RU"/>
        </w:rPr>
        <w:t> Столик - поперечная планка накладывается на один кубик.</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sym w:font="Times New Roman" w:char="F0FC"/>
      </w:r>
      <w:r>
        <w:rPr>
          <w:rFonts w:ascii="Times New Roman" w:eastAsia="Times New Roman" w:hAnsi="Times New Roman" w:cs="Times New Roman"/>
          <w:color w:val="666666"/>
          <w:sz w:val="28"/>
          <w:szCs w:val="28"/>
          <w:lang w:eastAsia="ru-RU"/>
        </w:rPr>
        <w:t> Ворота - кубики ставятся перпендикулярно к планке. Используя строительный материал, можно предложить построить также кроватку, диван и т. д.</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матрешками, пирамидками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деревянные или пластмассовые матрешки, пирамидки, коробки разных размеров.</w:t>
      </w:r>
    </w:p>
    <w:p w:rsidR="005E2CB5" w:rsidRDefault="005E2CB5" w:rsidP="005E2CB5">
      <w:pPr>
        <w:shd w:val="clear" w:color="auto" w:fill="FFFFFF"/>
        <w:spacing w:line="293" w:lineRule="atLeast"/>
        <w:ind w:firstLine="851"/>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 показа взрослый предлагает ребенку самостоятельно:</w:t>
      </w:r>
    </w:p>
    <w:p w:rsidR="005E2CB5" w:rsidRDefault="005E2CB5" w:rsidP="005E2CB5">
      <w:pPr>
        <w:shd w:val="clear" w:color="auto" w:fill="FFFFFF"/>
        <w:spacing w:line="293" w:lineRule="atLeast"/>
        <w:ind w:firstLine="851"/>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собрать пирамиду из 5 колец;</w:t>
      </w:r>
    </w:p>
    <w:p w:rsidR="005E2CB5" w:rsidRDefault="005E2CB5" w:rsidP="005E2CB5">
      <w:pPr>
        <w:shd w:val="clear" w:color="auto" w:fill="FFFFFF"/>
        <w:spacing w:line="293" w:lineRule="atLeast"/>
        <w:ind w:firstLine="851"/>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собрать 4-5 кубиков в один большой кубик;</w:t>
      </w:r>
    </w:p>
    <w:p w:rsidR="005E2CB5" w:rsidRDefault="005E2CB5" w:rsidP="005E2CB5">
      <w:pPr>
        <w:shd w:val="clear" w:color="auto" w:fill="FFFFFF"/>
        <w:spacing w:after="0" w:line="293" w:lineRule="atLeast"/>
        <w:ind w:firstLine="13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собрать одну матрешку из 4-5.</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корзиной и шариками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со шнуровкой</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Шнуры различных текстур, нитки, специальные карточки.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В карточке в определенной последовательности делают отверстия и просят ребенка:</w:t>
      </w:r>
    </w:p>
    <w:p w:rsidR="005E2CB5" w:rsidRDefault="005E2CB5" w:rsidP="005E2CB5">
      <w:pPr>
        <w:numPr>
          <w:ilvl w:val="0"/>
          <w:numId w:val="2"/>
        </w:numPr>
        <w:shd w:val="clear" w:color="auto" w:fill="FFFFFF"/>
        <w:spacing w:after="60" w:line="293" w:lineRule="atLeast"/>
        <w:ind w:left="300" w:firstLine="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протянуть шерстяную нитку последовательно через все отверстия;</w:t>
      </w:r>
    </w:p>
    <w:p w:rsidR="005E2CB5" w:rsidRDefault="005E2CB5" w:rsidP="005E2CB5">
      <w:pPr>
        <w:numPr>
          <w:ilvl w:val="0"/>
          <w:numId w:val="2"/>
        </w:numPr>
        <w:shd w:val="clear" w:color="auto" w:fill="FFFFFF"/>
        <w:spacing w:after="60" w:line="293" w:lineRule="atLeast"/>
        <w:ind w:left="300" w:firstLine="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протянуть шерстяную нитку, пропуская одну дырочку;</w:t>
      </w:r>
    </w:p>
    <w:p w:rsidR="005E2CB5" w:rsidRDefault="005E2CB5" w:rsidP="005E2CB5">
      <w:pPr>
        <w:numPr>
          <w:ilvl w:val="0"/>
          <w:numId w:val="2"/>
        </w:numPr>
        <w:shd w:val="clear" w:color="auto" w:fill="FFFFFF"/>
        <w:spacing w:after="60" w:line="293" w:lineRule="atLeast"/>
        <w:ind w:left="300" w:firstLine="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выполнить обычную шнуровку, как в ботиночке.</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0070C0"/>
          <w:sz w:val="28"/>
          <w:szCs w:val="28"/>
          <w:lang w:eastAsia="ru-RU"/>
        </w:rPr>
      </w:pP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lastRenderedPageBreak/>
        <w:t>Работа с пульверизатором</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Пульверизатор, ватка.</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карандашом.</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     Плавно вращать карандаш большим и указательным пальцами левой и правой руки.</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2.     Перебор карандаша всеми пальцами левой и правой руки.</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3.     Вращение карандаша ладонями обеих рук.</w:t>
      </w:r>
    </w:p>
    <w:p w:rsidR="005E2CB5" w:rsidRDefault="005E2CB5" w:rsidP="005E2CB5">
      <w:pPr>
        <w:shd w:val="clear" w:color="auto" w:fill="FFFFFF"/>
        <w:spacing w:after="0" w:line="293" w:lineRule="atLeast"/>
        <w:ind w:hanging="360"/>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4.     Зажимание карандаша между двумя пальцами обеих рук (указательным и средним, средним и безымянным и т.д.).</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резинкой</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5E2CB5" w:rsidRDefault="005E2CB5" w:rsidP="005E2CB5">
      <w:pPr>
        <w:shd w:val="clear" w:color="auto" w:fill="FFFFFF"/>
        <w:spacing w:after="0" w:line="293" w:lineRule="atLeast"/>
        <w:jc w:val="center"/>
        <w:outlineLvl w:val="3"/>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70C0"/>
          <w:sz w:val="28"/>
          <w:szCs w:val="28"/>
          <w:lang w:eastAsia="ru-RU"/>
        </w:rPr>
        <w:t>Работа с клавишами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Оборудование</w:t>
      </w:r>
      <w:r>
        <w:rPr>
          <w:rFonts w:ascii="Times New Roman" w:eastAsia="Times New Roman" w:hAnsi="Times New Roman" w:cs="Times New Roman"/>
          <w:color w:val="666666"/>
          <w:sz w:val="28"/>
          <w:szCs w:val="28"/>
          <w:lang w:eastAsia="ru-RU"/>
        </w:rPr>
        <w:t>: настольный звонок (или предмет его заменяющий - музыкальная игрушка, клавиатура).</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Содержание</w:t>
      </w:r>
      <w:r>
        <w:rPr>
          <w:rFonts w:ascii="Times New Roman" w:eastAsia="Times New Roman" w:hAnsi="Times New Roman" w:cs="Times New Roman"/>
          <w:color w:val="666666"/>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w:t>
      </w:r>
    </w:p>
    <w:p w:rsidR="005E2CB5" w:rsidRDefault="005E2CB5" w:rsidP="005E2CB5">
      <w:pPr>
        <w:shd w:val="clear" w:color="auto" w:fill="FFFFFF"/>
        <w:spacing w:line="293" w:lineRule="atLeast"/>
        <w:jc w:val="both"/>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
          <w:iCs/>
          <w:color w:val="00B050"/>
          <w:sz w:val="28"/>
          <w:szCs w:val="28"/>
          <w:lang w:eastAsia="ru-RU"/>
        </w:rPr>
      </w:pPr>
    </w:p>
    <w:p w:rsidR="005E2CB5" w:rsidRDefault="005E2CB5" w:rsidP="005E2CB5">
      <w:pPr>
        <w:shd w:val="clear" w:color="auto" w:fill="FFFFFF"/>
        <w:spacing w:after="0" w:line="293" w:lineRule="atLeast"/>
        <w:jc w:val="center"/>
        <w:rPr>
          <w:rFonts w:ascii="Times New Roman" w:eastAsia="Times New Roman" w:hAnsi="Times New Roman" w:cs="Times New Roman"/>
          <w:b/>
          <w:bCs/>
          <w:iCs/>
          <w:color w:val="00B050"/>
          <w:sz w:val="28"/>
          <w:szCs w:val="28"/>
          <w:lang w:eastAsia="ru-RU"/>
        </w:rPr>
      </w:pPr>
      <w:r>
        <w:rPr>
          <w:rFonts w:ascii="Times New Roman" w:eastAsia="Times New Roman" w:hAnsi="Times New Roman" w:cs="Times New Roman"/>
          <w:b/>
          <w:bCs/>
          <w:iCs/>
          <w:color w:val="00B050"/>
          <w:sz w:val="28"/>
          <w:szCs w:val="28"/>
          <w:lang w:eastAsia="ru-RU"/>
        </w:rPr>
        <w:lastRenderedPageBreak/>
        <w:t>Консультация для родителей.</w:t>
      </w:r>
    </w:p>
    <w:p w:rsidR="005E2CB5" w:rsidRDefault="005E2CB5" w:rsidP="005E2CB5">
      <w:pPr>
        <w:shd w:val="clear" w:color="auto" w:fill="FFFFFF"/>
        <w:spacing w:after="0" w:line="293" w:lineRule="atLeast"/>
        <w:rPr>
          <w:rFonts w:ascii="Times New Roman" w:eastAsia="Times New Roman" w:hAnsi="Times New Roman" w:cs="Times New Roman"/>
          <w:color w:val="666666"/>
          <w:sz w:val="40"/>
          <w:szCs w:val="40"/>
          <w:lang w:eastAsia="ru-RU"/>
        </w:rPr>
      </w:pPr>
      <w:r>
        <w:rPr>
          <w:rFonts w:ascii="Times New Roman" w:eastAsia="Times New Roman" w:hAnsi="Times New Roman" w:cs="Times New Roman"/>
          <w:b/>
          <w:bCs/>
          <w:iCs/>
          <w:color w:val="00B050"/>
          <w:sz w:val="40"/>
          <w:szCs w:val="40"/>
          <w:lang w:eastAsia="ru-RU"/>
        </w:rPr>
        <w:t>Игротека для родителей для развития мелкой моторики рук.</w:t>
      </w:r>
      <w:r>
        <w:rPr>
          <w:rFonts w:ascii="Times New Roman" w:eastAsia="Times New Roman" w:hAnsi="Times New Roman" w:cs="Times New Roman"/>
          <w:b/>
          <w:bCs/>
          <w:color w:val="FF0000"/>
          <w:sz w:val="40"/>
          <w:szCs w:val="40"/>
          <w:lang w:eastAsia="ru-RU"/>
        </w:rPr>
        <w:t>    </w:t>
      </w:r>
    </w:p>
    <w:p w:rsidR="005E2CB5" w:rsidRDefault="005E2CB5" w:rsidP="005E2CB5">
      <w:pPr>
        <w:shd w:val="clear" w:color="auto" w:fill="FFFFFF"/>
        <w:spacing w:after="0" w:line="293" w:lineRule="atLeast"/>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1. </w:t>
      </w:r>
      <w:r>
        <w:rPr>
          <w:rFonts w:ascii="Times New Roman" w:eastAsia="Times New Roman" w:hAnsi="Times New Roman" w:cs="Times New Roman"/>
          <w:b/>
          <w:bCs/>
          <w:color w:val="666666"/>
          <w:sz w:val="28"/>
          <w:szCs w:val="28"/>
          <w:lang w:eastAsia="ru-RU"/>
        </w:rPr>
        <w:t>Отгадай</w:t>
      </w:r>
    </w:p>
    <w:p w:rsidR="005E2CB5" w:rsidRDefault="005E2CB5" w:rsidP="005E2CB5">
      <w:pPr>
        <w:shd w:val="clear" w:color="auto" w:fill="FFFFFF"/>
        <w:spacing w:after="0" w:line="293" w:lineRule="atLeast"/>
        <w:ind w:firstLine="851"/>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Ребенок опускает кисти рук в сосуд, заполненный </w:t>
      </w:r>
      <w:proofErr w:type="gramStart"/>
      <w:r>
        <w:rPr>
          <w:rFonts w:ascii="Times New Roman" w:eastAsia="Times New Roman" w:hAnsi="Times New Roman" w:cs="Times New Roman"/>
          <w:color w:val="666666"/>
          <w:sz w:val="28"/>
          <w:szCs w:val="28"/>
          <w:lang w:eastAsia="ru-RU"/>
        </w:rPr>
        <w:t>каким-либо</w:t>
      </w:r>
      <w:proofErr w:type="gramEnd"/>
      <w:r>
        <w:rPr>
          <w:rFonts w:ascii="Times New Roman" w:eastAsia="Times New Roman" w:hAnsi="Times New Roman" w:cs="Times New Roman"/>
          <w:color w:val="666666"/>
          <w:sz w:val="28"/>
          <w:szCs w:val="28"/>
          <w:lang w:eastAsia="ru-RU"/>
        </w:rPr>
        <w:t xml:space="preserve"> однородным</w:t>
      </w:r>
    </w:p>
    <w:p w:rsidR="005E2CB5" w:rsidRDefault="005E2CB5" w:rsidP="005E2CB5">
      <w:pPr>
        <w:shd w:val="clear" w:color="auto" w:fill="FFFFFF"/>
        <w:spacing w:after="0" w:line="293" w:lineRule="atLeast"/>
        <w:ind w:firstLine="851"/>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b/>
          <w:bCs/>
          <w:color w:val="666666"/>
          <w:sz w:val="28"/>
          <w:szCs w:val="28"/>
          <w:lang w:eastAsia="ru-RU"/>
        </w:rPr>
        <w:t>2.  Опознание предмета  на ощупь с закрытыми глазами  поочередно правой и левой рукой.</w:t>
      </w:r>
      <w:r>
        <w:rPr>
          <w:rFonts w:ascii="Times New Roman" w:eastAsia="Times New Roman" w:hAnsi="Times New Roman" w:cs="Times New Roman"/>
          <w:b/>
          <w:bCs/>
          <w:color w:val="666666"/>
          <w:sz w:val="28"/>
          <w:szCs w:val="28"/>
          <w:lang w:eastAsia="ru-RU"/>
        </w:rPr>
        <w:br/>
      </w: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color w:val="666666"/>
          <w:sz w:val="28"/>
          <w:szCs w:val="28"/>
          <w:lang w:eastAsia="ru-RU"/>
        </w:rPr>
        <w:t>3.</w:t>
      </w: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color w:val="666666"/>
          <w:sz w:val="28"/>
          <w:szCs w:val="28"/>
          <w:lang w:eastAsia="ru-RU"/>
        </w:rPr>
        <w:t>Лепка из пластилина геометрических фигур.</w:t>
      </w:r>
      <w:r>
        <w:rPr>
          <w:rFonts w:ascii="Times New Roman" w:eastAsia="Times New Roman" w:hAnsi="Times New Roman" w:cs="Times New Roman"/>
          <w:b/>
          <w:bCs/>
          <w:color w:val="666666"/>
          <w:sz w:val="28"/>
          <w:szCs w:val="28"/>
          <w:lang w:eastAsia="ru-RU"/>
        </w:rPr>
        <w:br/>
      </w:r>
      <w:r>
        <w:rPr>
          <w:rFonts w:ascii="Times New Roman" w:eastAsia="Times New Roman" w:hAnsi="Times New Roman" w:cs="Times New Roman"/>
          <w:color w:val="666666"/>
          <w:sz w:val="28"/>
          <w:szCs w:val="28"/>
          <w:lang w:eastAsia="ru-RU"/>
        </w:rPr>
        <w:br/>
        <w:t> </w:t>
      </w:r>
      <w:r>
        <w:rPr>
          <w:rFonts w:ascii="Times New Roman" w:eastAsia="Times New Roman" w:hAnsi="Times New Roman" w:cs="Times New Roman"/>
          <w:b/>
          <w:bCs/>
          <w:color w:val="666666"/>
          <w:sz w:val="28"/>
          <w:szCs w:val="28"/>
          <w:lang w:eastAsia="ru-RU"/>
        </w:rPr>
        <w:t>4. «Хлопки пальцами»</w:t>
      </w:r>
    </w:p>
    <w:p w:rsidR="005E2CB5" w:rsidRDefault="005E2CB5" w:rsidP="005E2CB5">
      <w:pPr>
        <w:shd w:val="clear" w:color="auto" w:fill="FFFFFF"/>
        <w:spacing w:after="0" w:line="293" w:lineRule="atLeast"/>
        <w:ind w:firstLine="851"/>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Pr>
          <w:rFonts w:ascii="Times New Roman" w:eastAsia="Times New Roman" w:hAnsi="Times New Roman" w:cs="Times New Roman"/>
          <w:color w:val="666666"/>
          <w:sz w:val="28"/>
          <w:szCs w:val="28"/>
          <w:lang w:eastAsia="ru-RU"/>
        </w:rPr>
        <w:br/>
        <w:t> </w:t>
      </w:r>
      <w:r>
        <w:rPr>
          <w:rFonts w:ascii="Times New Roman" w:eastAsia="Times New Roman" w:hAnsi="Times New Roman" w:cs="Times New Roman"/>
          <w:b/>
          <w:bCs/>
          <w:color w:val="666666"/>
          <w:sz w:val="28"/>
          <w:szCs w:val="28"/>
          <w:lang w:eastAsia="ru-RU"/>
        </w:rPr>
        <w:t>5. «</w:t>
      </w:r>
      <w:proofErr w:type="spellStart"/>
      <w:r>
        <w:rPr>
          <w:rFonts w:ascii="Times New Roman" w:eastAsia="Times New Roman" w:hAnsi="Times New Roman" w:cs="Times New Roman"/>
          <w:b/>
          <w:bCs/>
          <w:color w:val="666666"/>
          <w:sz w:val="28"/>
          <w:szCs w:val="28"/>
          <w:lang w:eastAsia="ru-RU"/>
        </w:rPr>
        <w:t>Резиночка</w:t>
      </w:r>
      <w:proofErr w:type="spellEnd"/>
      <w:r>
        <w:rPr>
          <w:rFonts w:ascii="Times New Roman" w:eastAsia="Times New Roman" w:hAnsi="Times New Roman" w:cs="Times New Roman"/>
          <w:b/>
          <w:bCs/>
          <w:color w:val="666666"/>
          <w:sz w:val="28"/>
          <w:szCs w:val="28"/>
          <w:lang w:eastAsia="ru-RU"/>
        </w:rPr>
        <w:t>»</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5E2CB5" w:rsidRDefault="005E2CB5" w:rsidP="005E2CB5">
      <w:pPr>
        <w:shd w:val="clear" w:color="auto" w:fill="FFFFFF"/>
        <w:spacing w:after="0" w:line="293" w:lineRule="atLeast"/>
        <w:jc w:val="center"/>
        <w:rPr>
          <w:rFonts w:ascii="Times New Roman" w:eastAsia="Times New Roman" w:hAnsi="Times New Roman" w:cs="Times New Roman"/>
          <w:color w:val="666666"/>
          <w:sz w:val="28"/>
          <w:szCs w:val="28"/>
          <w:lang w:eastAsia="ru-RU"/>
        </w:rPr>
      </w:pPr>
      <w:proofErr w:type="gramStart"/>
      <w:r>
        <w:rPr>
          <w:rFonts w:ascii="Times New Roman" w:eastAsia="Times New Roman" w:hAnsi="Times New Roman" w:cs="Times New Roman"/>
          <w:b/>
          <w:bCs/>
          <w:color w:val="666666"/>
          <w:sz w:val="28"/>
          <w:szCs w:val="28"/>
          <w:lang w:eastAsia="ru-RU"/>
        </w:rPr>
        <w:t>6.Перекатывание  карандаша между пальцами от большого к мизинцу и обратно  поочередно каждой рукой.</w:t>
      </w:r>
      <w:proofErr w:type="gramEnd"/>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br/>
      </w: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color w:val="666666"/>
          <w:sz w:val="28"/>
          <w:szCs w:val="28"/>
          <w:lang w:eastAsia="ru-RU"/>
        </w:rPr>
        <w:t>7. Разноцветные снежинки</w:t>
      </w:r>
      <w:r>
        <w:rPr>
          <w:rFonts w:ascii="Times New Roman" w:eastAsia="Times New Roman" w:hAnsi="Times New Roman" w:cs="Times New Roman"/>
          <w:color w:val="666666"/>
          <w:sz w:val="28"/>
          <w:szCs w:val="28"/>
          <w:lang w:eastAsia="ru-RU"/>
        </w:rPr>
        <w:t> (возраст - 4 года)</w:t>
      </w:r>
      <w:proofErr w:type="gramStart"/>
      <w:r>
        <w:rPr>
          <w:rFonts w:ascii="Times New Roman" w:eastAsia="Times New Roman" w:hAnsi="Times New Roman" w:cs="Times New Roman"/>
          <w:color w:val="666666"/>
          <w:sz w:val="28"/>
          <w:szCs w:val="28"/>
          <w:lang w:eastAsia="ru-RU"/>
        </w:rPr>
        <w:t>.Д</w:t>
      </w:r>
      <w:proofErr w:type="gramEnd"/>
      <w:r>
        <w:rPr>
          <w:rFonts w:ascii="Times New Roman" w:eastAsia="Times New Roman" w:hAnsi="Times New Roman" w:cs="Times New Roman"/>
          <w:color w:val="666666"/>
          <w:sz w:val="28"/>
          <w:szCs w:val="28"/>
          <w:lang w:eastAsia="ru-RU"/>
        </w:rPr>
        <w:t>анная игра направлена на развитие мелкой моторики рук, формирование аккуратности.</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Материал: фломастеры, белая бумага, ножницы.</w:t>
      </w:r>
      <w:r>
        <w:rPr>
          <w:rFonts w:ascii="Times New Roman" w:eastAsia="Times New Roman" w:hAnsi="Times New Roman" w:cs="Times New Roman"/>
          <w:color w:val="666666"/>
          <w:sz w:val="28"/>
          <w:szCs w:val="28"/>
          <w:lang w:eastAsia="ru-RU"/>
        </w:rPr>
        <w:br/>
        <w:t>Воспитатель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Так как снежинки получаются ажурными, необходимо, чтобы бумага была прочная.  Движения по закрашиванию влияют на развитие мелкой моторики рук.</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w:t>
      </w:r>
      <w:r>
        <w:rPr>
          <w:rFonts w:ascii="Times New Roman" w:eastAsia="Times New Roman" w:hAnsi="Times New Roman" w:cs="Times New Roman"/>
          <w:b/>
          <w:bCs/>
          <w:color w:val="666666"/>
          <w:sz w:val="28"/>
          <w:szCs w:val="28"/>
          <w:lang w:eastAsia="ru-RU"/>
        </w:rPr>
        <w:t>8. Повтори движение</w:t>
      </w: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color w:val="666666"/>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w:t>
      </w:r>
      <w:r>
        <w:rPr>
          <w:rFonts w:ascii="Times New Roman" w:eastAsia="Times New Roman" w:hAnsi="Times New Roman" w:cs="Times New Roman"/>
          <w:color w:val="666666"/>
          <w:sz w:val="28"/>
          <w:szCs w:val="28"/>
          <w:lang w:eastAsia="ru-RU"/>
        </w:rPr>
        <w:lastRenderedPageBreak/>
        <w:t>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                            9. Игры с рисованием.</w:t>
      </w:r>
    </w:p>
    <w:p w:rsidR="005E2CB5" w:rsidRDefault="005E2CB5" w:rsidP="005E2CB5">
      <w:pPr>
        <w:shd w:val="clear" w:color="auto" w:fill="FFFFFF"/>
        <w:spacing w:after="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Если у ребенка плохо развита мелкая моторика и ему трудно </w:t>
      </w:r>
      <w:proofErr w:type="gramStart"/>
      <w:r>
        <w:rPr>
          <w:rFonts w:ascii="Times New Roman" w:eastAsia="Times New Roman" w:hAnsi="Times New Roman" w:cs="Times New Roman"/>
          <w:color w:val="666666"/>
          <w:sz w:val="28"/>
          <w:szCs w:val="28"/>
          <w:lang w:eastAsia="ru-RU"/>
        </w:rPr>
        <w:t>обучаться</w:t>
      </w:r>
      <w:proofErr w:type="gramEnd"/>
      <w:r>
        <w:rPr>
          <w:rFonts w:ascii="Times New Roman" w:eastAsia="Times New Roman" w:hAnsi="Times New Roman" w:cs="Times New Roman"/>
          <w:color w:val="666666"/>
          <w:sz w:val="28"/>
          <w:szCs w:val="28"/>
          <w:lang w:eastAsia="ru-RU"/>
        </w:rPr>
        <w:t xml:space="preserve"> письму,  то можно поиграть в игры с рисованием. </w:t>
      </w:r>
      <w:proofErr w:type="gramStart"/>
      <w:r>
        <w:rPr>
          <w:rFonts w:ascii="Times New Roman" w:eastAsia="Times New Roman" w:hAnsi="Times New Roman" w:cs="Times New Roman"/>
          <w:color w:val="666666"/>
          <w:sz w:val="28"/>
          <w:szCs w:val="28"/>
          <w:lang w:eastAsia="ru-RU"/>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Pr>
          <w:rFonts w:ascii="Times New Roman" w:eastAsia="Times New Roman" w:hAnsi="Times New Roman" w:cs="Times New Roman"/>
          <w:color w:val="666666"/>
          <w:sz w:val="28"/>
          <w:szCs w:val="28"/>
          <w:lang w:eastAsia="ru-RU"/>
        </w:rPr>
        <w:t xml:space="preserve"> </w:t>
      </w:r>
      <w:proofErr w:type="gramStart"/>
      <w:r>
        <w:rPr>
          <w:rFonts w:ascii="Times New Roman" w:eastAsia="Times New Roman" w:hAnsi="Times New Roman" w:cs="Times New Roman"/>
          <w:color w:val="666666"/>
          <w:sz w:val="28"/>
          <w:szCs w:val="28"/>
          <w:lang w:eastAsia="ru-RU"/>
        </w:rPr>
        <w:t>И каждый старается нарисовать позапутаннее).</w:t>
      </w:r>
      <w:proofErr w:type="gramEnd"/>
    </w:p>
    <w:p w:rsidR="005E2CB5" w:rsidRDefault="005E2CB5" w:rsidP="005E2CB5">
      <w:pPr>
        <w:shd w:val="clear" w:color="auto" w:fill="FFFFFF"/>
        <w:spacing w:after="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p>
    <w:p w:rsidR="005E2CB5" w:rsidRDefault="005E2CB5" w:rsidP="005E2CB5">
      <w:pPr>
        <w:shd w:val="clear" w:color="auto" w:fill="FFFFFF"/>
        <w:spacing w:after="0" w:line="293" w:lineRule="atLeast"/>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color w:val="666666"/>
          <w:sz w:val="28"/>
          <w:szCs w:val="28"/>
          <w:lang w:eastAsia="ru-RU"/>
        </w:rPr>
        <w:t>11. Игры с предметами домашнего обихода.</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ит.д.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w:t>
      </w: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ind w:firstLine="85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Консультация для родителей.</w:t>
      </w: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28"/>
          <w:szCs w:val="28"/>
          <w:lang w:eastAsia="ru-RU"/>
        </w:rPr>
      </w:pPr>
    </w:p>
    <w:p w:rsidR="005E2CB5" w:rsidRDefault="005E2CB5" w:rsidP="005E2CB5">
      <w:pPr>
        <w:shd w:val="clear" w:color="auto" w:fill="FFFFFF"/>
        <w:spacing w:after="0" w:line="293" w:lineRule="atLeast"/>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FF0000"/>
          <w:sz w:val="40"/>
          <w:szCs w:val="40"/>
          <w:lang w:eastAsia="ru-RU"/>
        </w:rPr>
        <w:t>Игры между делом на кухне для развития     мелкой моторики рук</w:t>
      </w:r>
      <w:proofErr w:type="gramStart"/>
      <w:r>
        <w:rPr>
          <w:rFonts w:ascii="Times New Roman" w:eastAsia="Times New Roman" w:hAnsi="Times New Roman" w:cs="Times New Roman"/>
          <w:b/>
          <w:bCs/>
          <w:color w:val="FF0000"/>
          <w:sz w:val="40"/>
          <w:szCs w:val="40"/>
          <w:lang w:eastAsia="ru-RU"/>
        </w:rPr>
        <w:t>.»</w:t>
      </w:r>
      <w:proofErr w:type="gramEnd"/>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FF0000"/>
          <w:sz w:val="28"/>
          <w:szCs w:val="28"/>
          <w:lang w:eastAsia="ru-RU"/>
        </w:rPr>
        <w:br/>
        <w:t>          </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  Дайте ребенку круглую щетку для волос. Ребенок катает щетку между ладонями, приговаривая:</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У сосны, у пихты, елки.</w:t>
      </w:r>
      <w:r>
        <w:rPr>
          <w:rFonts w:ascii="Times New Roman" w:eastAsia="Times New Roman" w:hAnsi="Times New Roman" w:cs="Times New Roman"/>
          <w:i/>
          <w:iCs/>
          <w:color w:val="666666"/>
          <w:sz w:val="28"/>
          <w:szCs w:val="28"/>
          <w:lang w:eastAsia="ru-RU"/>
        </w:rPr>
        <w:br/>
        <w:t>Очень колкие иголки.</w:t>
      </w:r>
      <w:r>
        <w:rPr>
          <w:rFonts w:ascii="Times New Roman" w:eastAsia="Times New Roman" w:hAnsi="Times New Roman" w:cs="Times New Roman"/>
          <w:i/>
          <w:iCs/>
          <w:color w:val="666666"/>
          <w:sz w:val="28"/>
          <w:szCs w:val="28"/>
          <w:lang w:eastAsia="ru-RU"/>
        </w:rPr>
        <w:br/>
        <w:t>Но еще сильней, чем ельник,</w:t>
      </w:r>
      <w:r>
        <w:rPr>
          <w:rFonts w:ascii="Times New Roman" w:eastAsia="Times New Roman" w:hAnsi="Times New Roman" w:cs="Times New Roman"/>
          <w:i/>
          <w:iCs/>
          <w:color w:val="666666"/>
          <w:sz w:val="28"/>
          <w:szCs w:val="28"/>
          <w:lang w:eastAsia="ru-RU"/>
        </w:rPr>
        <w:br/>
        <w:t>Вас уколет можжевельник. </w:t>
      </w:r>
      <w:r>
        <w:rPr>
          <w:rFonts w:ascii="Times New Roman" w:eastAsia="Times New Roman" w:hAnsi="Times New Roman" w:cs="Times New Roman"/>
          <w:color w:val="666666"/>
          <w:sz w:val="28"/>
          <w:szCs w:val="28"/>
          <w:lang w:eastAsia="ru-RU"/>
        </w:rPr>
        <w:br/>
        <w:t xml:space="preserve">         2.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Pr>
          <w:rFonts w:ascii="Times New Roman" w:eastAsia="Times New Roman" w:hAnsi="Times New Roman" w:cs="Times New Roman"/>
          <w:color w:val="666666"/>
          <w:sz w:val="28"/>
          <w:szCs w:val="28"/>
          <w:lang w:eastAsia="ru-RU"/>
        </w:rPr>
        <w:t>поочередно то</w:t>
      </w:r>
      <w:proofErr w:type="gramEnd"/>
      <w:r>
        <w:rPr>
          <w:rFonts w:ascii="Times New Roman" w:eastAsia="Times New Roman" w:hAnsi="Times New Roman" w:cs="Times New Roman"/>
          <w:color w:val="666666"/>
          <w:sz w:val="28"/>
          <w:szCs w:val="28"/>
          <w:lang w:eastAsia="ru-RU"/>
        </w:rPr>
        <w:t xml:space="preserve"> одной, то другой рукой, а можно - и двумя одновременно, говоря: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В зоопарке мы бродили,</w:t>
      </w:r>
      <w:r>
        <w:rPr>
          <w:rFonts w:ascii="Times New Roman" w:eastAsia="Times New Roman" w:hAnsi="Times New Roman" w:cs="Times New Roman"/>
          <w:i/>
          <w:iCs/>
          <w:color w:val="666666"/>
          <w:sz w:val="28"/>
          <w:szCs w:val="28"/>
          <w:lang w:eastAsia="ru-RU"/>
        </w:rPr>
        <w:br/>
        <w:t>К каждой клетке подходили.</w:t>
      </w:r>
      <w:r>
        <w:rPr>
          <w:rFonts w:ascii="Times New Roman" w:eastAsia="Times New Roman" w:hAnsi="Times New Roman" w:cs="Times New Roman"/>
          <w:i/>
          <w:iCs/>
          <w:color w:val="666666"/>
          <w:sz w:val="28"/>
          <w:szCs w:val="28"/>
          <w:lang w:eastAsia="ru-RU"/>
        </w:rPr>
        <w:br/>
        <w:t>И смотрели всех подряд:</w:t>
      </w:r>
      <w:r>
        <w:rPr>
          <w:rFonts w:ascii="Times New Roman" w:eastAsia="Times New Roman" w:hAnsi="Times New Roman" w:cs="Times New Roman"/>
          <w:i/>
          <w:iCs/>
          <w:color w:val="666666"/>
          <w:sz w:val="28"/>
          <w:szCs w:val="28"/>
          <w:lang w:eastAsia="ru-RU"/>
        </w:rPr>
        <w:br/>
        <w:t>Медвежат, волчат, бобрят.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3. Берем </w:t>
      </w:r>
      <w:proofErr w:type="spellStart"/>
      <w:r>
        <w:rPr>
          <w:rFonts w:ascii="Times New Roman" w:eastAsia="Times New Roman" w:hAnsi="Times New Roman" w:cs="Times New Roman"/>
          <w:color w:val="666666"/>
          <w:sz w:val="28"/>
          <w:szCs w:val="28"/>
          <w:lang w:eastAsia="ru-RU"/>
        </w:rPr>
        <w:t>пельменницу</w:t>
      </w:r>
      <w:proofErr w:type="spellEnd"/>
      <w:r>
        <w:rPr>
          <w:rFonts w:ascii="Times New Roman" w:eastAsia="Times New Roman" w:hAnsi="Times New Roman" w:cs="Times New Roman"/>
          <w:color w:val="666666"/>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Пальцы, как пчелы, летают по сотам. </w:t>
      </w:r>
      <w:r>
        <w:rPr>
          <w:rFonts w:ascii="Times New Roman" w:eastAsia="Times New Roman" w:hAnsi="Times New Roman" w:cs="Times New Roman"/>
          <w:i/>
          <w:iCs/>
          <w:color w:val="666666"/>
          <w:sz w:val="28"/>
          <w:szCs w:val="28"/>
          <w:lang w:eastAsia="ru-RU"/>
        </w:rPr>
        <w:br/>
        <w:t>И, в каждую входят с проверкою: что там?</w:t>
      </w:r>
      <w:r>
        <w:rPr>
          <w:rFonts w:ascii="Times New Roman" w:eastAsia="Times New Roman" w:hAnsi="Times New Roman" w:cs="Times New Roman"/>
          <w:i/>
          <w:iCs/>
          <w:color w:val="666666"/>
          <w:sz w:val="28"/>
          <w:szCs w:val="28"/>
          <w:lang w:eastAsia="ru-RU"/>
        </w:rPr>
        <w:br/>
        <w:t>Хватит ли меда всем нам до весны,</w:t>
      </w:r>
      <w:r>
        <w:rPr>
          <w:rFonts w:ascii="Times New Roman" w:eastAsia="Times New Roman" w:hAnsi="Times New Roman" w:cs="Times New Roman"/>
          <w:i/>
          <w:iCs/>
          <w:color w:val="666666"/>
          <w:sz w:val="28"/>
          <w:szCs w:val="28"/>
          <w:lang w:eastAsia="ru-RU"/>
        </w:rPr>
        <w:br/>
        <w:t>Чтобы не снились голодные сны?</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4. Насыпаем в кастрюлю 1 кг гороха или фасоли. Ребенок запускает туда руки и изображает, как месят тесто, приговаривая: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                       Месим, месим тесто,</w:t>
      </w:r>
      <w:r>
        <w:rPr>
          <w:rFonts w:ascii="Times New Roman" w:eastAsia="Times New Roman" w:hAnsi="Times New Roman" w:cs="Times New Roman"/>
          <w:i/>
          <w:iCs/>
          <w:color w:val="666666"/>
          <w:sz w:val="28"/>
          <w:szCs w:val="28"/>
          <w:lang w:eastAsia="ru-RU"/>
        </w:rPr>
        <w:br/>
        <w:t>                      Есть в печи место.</w:t>
      </w:r>
      <w:r>
        <w:rPr>
          <w:rFonts w:ascii="Times New Roman" w:eastAsia="Times New Roman" w:hAnsi="Times New Roman" w:cs="Times New Roman"/>
          <w:i/>
          <w:iCs/>
          <w:color w:val="666666"/>
          <w:sz w:val="28"/>
          <w:szCs w:val="28"/>
          <w:lang w:eastAsia="ru-RU"/>
        </w:rPr>
        <w:br/>
        <w:t>                     Будут-будут из печи</w:t>
      </w:r>
      <w:r>
        <w:rPr>
          <w:rFonts w:ascii="Times New Roman" w:eastAsia="Times New Roman" w:hAnsi="Times New Roman" w:cs="Times New Roman"/>
          <w:i/>
          <w:iCs/>
          <w:color w:val="666666"/>
          <w:sz w:val="28"/>
          <w:szCs w:val="28"/>
          <w:lang w:eastAsia="ru-RU"/>
        </w:rPr>
        <w:br/>
        <w:t>                     Булочки и калачи.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lastRenderedPageBreak/>
        <w:t>           5.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6.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7. Две пробки от пластиковых бутылок кладем на столе резьбой вверх. Это - </w:t>
      </w:r>
      <w:hyperlink r:id="rId5" w:tgtFrame="_blank" w:history="1">
        <w:r>
          <w:rPr>
            <w:rStyle w:val="a3"/>
            <w:rFonts w:ascii="Times New Roman" w:eastAsia="Times New Roman" w:hAnsi="Times New Roman" w:cs="Times New Roman"/>
            <w:color w:val="000000"/>
            <w:sz w:val="28"/>
            <w:szCs w:val="28"/>
            <w:lang w:eastAsia="ru-RU"/>
          </w:rPr>
          <w:t>лыжи</w:t>
        </w:r>
      </w:hyperlink>
      <w:r>
        <w:rPr>
          <w:rFonts w:ascii="Times New Roman" w:eastAsia="Times New Roman" w:hAnsi="Times New Roman" w:cs="Times New Roman"/>
          <w:color w:val="666666"/>
          <w:sz w:val="28"/>
          <w:szCs w:val="28"/>
          <w:lang w:eastAsia="ru-RU"/>
        </w:rPr>
        <w:t>. Указательный и средний пальцы встают в них, как ноги. Двигаемся на лыжах, делая по шагу на каждый ударный слог:</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           Мы едем на лыжах, мы мчимся с горы,</w:t>
      </w:r>
      <w:r>
        <w:rPr>
          <w:rFonts w:ascii="Times New Roman" w:eastAsia="Times New Roman" w:hAnsi="Times New Roman" w:cs="Times New Roman"/>
          <w:i/>
          <w:iCs/>
          <w:color w:val="666666"/>
          <w:sz w:val="28"/>
          <w:szCs w:val="28"/>
          <w:lang w:eastAsia="ru-RU"/>
        </w:rPr>
        <w:br/>
        <w:t>          Мы любим забавы холодной зим.</w:t>
      </w:r>
      <w:r>
        <w:rPr>
          <w:rFonts w:ascii="Times New Roman" w:eastAsia="Times New Roman" w:hAnsi="Times New Roman" w:cs="Times New Roman"/>
          <w:color w:val="666666"/>
          <w:sz w:val="28"/>
          <w:szCs w:val="28"/>
          <w:lang w:eastAsia="ru-RU"/>
        </w:rPr>
        <w:br/>
        <w:t>То же самое можно попробовать проделать двумя руками одновременно. </w:t>
      </w:r>
      <w:r>
        <w:rPr>
          <w:rFonts w:ascii="Times New Roman" w:eastAsia="Times New Roman" w:hAnsi="Times New Roman" w:cs="Times New Roman"/>
          <w:color w:val="666666"/>
          <w:sz w:val="28"/>
          <w:szCs w:val="28"/>
          <w:lang w:eastAsia="ru-RU"/>
        </w:rPr>
        <w:br/>
        <w:t>          8.  Ребенок собирает спички (или счетные палочки) одними и теми же пальцами разных рук (подушечками): двумя указательными, двумя средними и т.д.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Строим «сруб» из спичек или счетных палочек. Чем выше и ровнее сруб, тем лучше.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9.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Сильно кусает котенок-глупыш,</w:t>
      </w:r>
      <w:r>
        <w:rPr>
          <w:rFonts w:ascii="Times New Roman" w:eastAsia="Times New Roman" w:hAnsi="Times New Roman" w:cs="Times New Roman"/>
          <w:i/>
          <w:iCs/>
          <w:color w:val="666666"/>
          <w:sz w:val="28"/>
          <w:szCs w:val="28"/>
          <w:lang w:eastAsia="ru-RU"/>
        </w:rPr>
        <w:br/>
        <w:t>Он думает, это не палец, а мышь. (Смена рук.)</w:t>
      </w:r>
      <w:r>
        <w:rPr>
          <w:rFonts w:ascii="Times New Roman" w:eastAsia="Times New Roman" w:hAnsi="Times New Roman" w:cs="Times New Roman"/>
          <w:i/>
          <w:iCs/>
          <w:color w:val="666666"/>
          <w:sz w:val="28"/>
          <w:szCs w:val="28"/>
          <w:lang w:eastAsia="ru-RU"/>
        </w:rPr>
        <w:br/>
        <w:t>Но я же играю с тобою, малыш,</w:t>
      </w:r>
      <w:r>
        <w:rPr>
          <w:rFonts w:ascii="Times New Roman" w:eastAsia="Times New Roman" w:hAnsi="Times New Roman" w:cs="Times New Roman"/>
          <w:i/>
          <w:iCs/>
          <w:color w:val="666666"/>
          <w:sz w:val="28"/>
          <w:szCs w:val="28"/>
          <w:lang w:eastAsia="ru-RU"/>
        </w:rPr>
        <w:br/>
        <w:t>А будешь кусаться, скажу тебе: Кыш!</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10.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t>            </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11. Натягиваем веревку на уровне плеч ребенка и даем ему несколько бельевых прищепок. На каждый ударный слог ребенок цепляет прищепку к веревке:</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Прищеплю прищепки ловко</w:t>
      </w:r>
      <w:r>
        <w:rPr>
          <w:rFonts w:ascii="Times New Roman" w:eastAsia="Times New Roman" w:hAnsi="Times New Roman" w:cs="Times New Roman"/>
          <w:i/>
          <w:iCs/>
          <w:color w:val="666666"/>
          <w:sz w:val="28"/>
          <w:szCs w:val="28"/>
          <w:lang w:eastAsia="ru-RU"/>
        </w:rPr>
        <w:br/>
        <w:t>Я на мамину веревку. </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lastRenderedPageBreak/>
        <w:t>            12. Ребенок комкает, начиная с уголка, носовой платок (или полиэтиленовый мешочек) так, чтобы он весь уместился в кулачке. </w:t>
      </w:r>
      <w:r>
        <w:rPr>
          <w:rFonts w:ascii="Times New Roman" w:eastAsia="Times New Roman" w:hAnsi="Times New Roman" w:cs="Times New Roman"/>
          <w:color w:val="666666"/>
          <w:sz w:val="28"/>
          <w:szCs w:val="28"/>
          <w:lang w:eastAsia="ru-RU"/>
        </w:rPr>
        <w:br/>
        <w:t>           </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13. Ребенок катает грецкий орех между ладонями и приговаривает:</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i/>
          <w:iCs/>
          <w:color w:val="666666"/>
          <w:sz w:val="28"/>
          <w:szCs w:val="28"/>
          <w:lang w:eastAsia="ru-RU"/>
        </w:rPr>
        <w:t>Я катаю мой орех,</w:t>
      </w:r>
      <w:r>
        <w:rPr>
          <w:rFonts w:ascii="Times New Roman" w:eastAsia="Times New Roman" w:hAnsi="Times New Roman" w:cs="Times New Roman"/>
          <w:i/>
          <w:iCs/>
          <w:color w:val="666666"/>
          <w:sz w:val="28"/>
          <w:szCs w:val="28"/>
          <w:lang w:eastAsia="ru-RU"/>
        </w:rPr>
        <w:br/>
        <w:t>Чтобы стал круглее всех. </w:t>
      </w:r>
      <w:r>
        <w:rPr>
          <w:rFonts w:ascii="Times New Roman" w:eastAsia="Times New Roman" w:hAnsi="Times New Roman" w:cs="Times New Roman"/>
          <w:color w:val="666666"/>
          <w:sz w:val="28"/>
          <w:szCs w:val="28"/>
          <w:lang w:eastAsia="ru-RU"/>
        </w:rPr>
        <w:br/>
        <w:t>             14. Два грецких ореха ребенок держит в одной руке и вращает их один вокруг другого.</w:t>
      </w:r>
      <w:r>
        <w:rPr>
          <w:rFonts w:ascii="Times New Roman" w:eastAsia="Times New Roman" w:hAnsi="Times New Roman" w:cs="Times New Roman"/>
          <w:color w:val="666666"/>
          <w:sz w:val="28"/>
          <w:szCs w:val="28"/>
          <w:lang w:eastAsia="ru-RU"/>
        </w:rPr>
        <w:br/>
      </w:r>
      <w:r>
        <w:rPr>
          <w:rFonts w:ascii="Times New Roman" w:eastAsia="Times New Roman" w:hAnsi="Times New Roman" w:cs="Times New Roman"/>
          <w:color w:val="666666"/>
          <w:sz w:val="28"/>
          <w:szCs w:val="28"/>
          <w:lang w:eastAsia="ru-RU"/>
        </w:rPr>
        <w:br/>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15.  Игры - шнуровки Марии </w:t>
      </w:r>
      <w:proofErr w:type="spellStart"/>
      <w:r>
        <w:rPr>
          <w:rFonts w:ascii="Times New Roman" w:eastAsia="Times New Roman" w:hAnsi="Times New Roman" w:cs="Times New Roman"/>
          <w:color w:val="666666"/>
          <w:sz w:val="28"/>
          <w:szCs w:val="28"/>
          <w:lang w:eastAsia="ru-RU"/>
        </w:rPr>
        <w:t>Монтессори</w:t>
      </w:r>
      <w:proofErr w:type="spellEnd"/>
      <w:r>
        <w:rPr>
          <w:rFonts w:ascii="Times New Roman" w:eastAsia="Times New Roman" w:hAnsi="Times New Roman" w:cs="Times New Roman"/>
          <w:color w:val="666666"/>
          <w:sz w:val="28"/>
          <w:szCs w:val="28"/>
          <w:lang w:eastAsia="ru-RU"/>
        </w:rPr>
        <w:t>:</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развивают сенсомоторную координацию, мелкую моторику рук;</w:t>
      </w:r>
      <w:r>
        <w:rPr>
          <w:rFonts w:ascii="Times New Roman" w:eastAsia="Times New Roman" w:hAnsi="Times New Roman" w:cs="Times New Roman"/>
          <w:color w:val="666666"/>
          <w:sz w:val="28"/>
          <w:szCs w:val="28"/>
          <w:lang w:eastAsia="ru-RU"/>
        </w:rPr>
        <w:br/>
        <w:t>            развивают пространственное ориентирование, способствуют пониманию понятий "вверху", "внизу", "справа", "слева";</w:t>
      </w:r>
      <w:r>
        <w:rPr>
          <w:rFonts w:ascii="Times New Roman" w:eastAsia="Times New Roman" w:hAnsi="Times New Roman" w:cs="Times New Roman"/>
          <w:color w:val="666666"/>
          <w:sz w:val="28"/>
          <w:szCs w:val="28"/>
          <w:lang w:eastAsia="ru-RU"/>
        </w:rPr>
        <w:br/>
        <w:t>            формируют навыки шнуровки (шнурование, завязывание шнурка на бант);</w:t>
      </w:r>
      <w:r>
        <w:rPr>
          <w:rFonts w:ascii="Times New Roman" w:eastAsia="Times New Roman" w:hAnsi="Times New Roman" w:cs="Times New Roman"/>
          <w:color w:val="666666"/>
          <w:sz w:val="28"/>
          <w:szCs w:val="28"/>
          <w:lang w:eastAsia="ru-RU"/>
        </w:rPr>
        <w:br/>
        <w:t>            способствуют развитию речи</w:t>
      </w:r>
      <w:proofErr w:type="gramStart"/>
      <w:r>
        <w:rPr>
          <w:rFonts w:ascii="Times New Roman" w:eastAsia="Times New Roman" w:hAnsi="Times New Roman" w:cs="Times New Roman"/>
          <w:color w:val="666666"/>
          <w:sz w:val="28"/>
          <w:szCs w:val="28"/>
          <w:lang w:eastAsia="ru-RU"/>
        </w:rPr>
        <w:t xml:space="preserve"> ;</w:t>
      </w:r>
      <w:proofErr w:type="gramEnd"/>
      <w:r>
        <w:rPr>
          <w:rFonts w:ascii="Times New Roman" w:eastAsia="Times New Roman" w:hAnsi="Times New Roman" w:cs="Times New Roman"/>
          <w:color w:val="666666"/>
          <w:sz w:val="28"/>
          <w:szCs w:val="28"/>
          <w:lang w:eastAsia="ru-RU"/>
        </w:rPr>
        <w:br/>
        <w:t>            развивают творческие способности.</w:t>
      </w:r>
    </w:p>
    <w:p w:rsidR="005E2CB5" w:rsidRDefault="005E2CB5" w:rsidP="005E2CB5">
      <w:pPr>
        <w:shd w:val="clear" w:color="auto" w:fill="FFFFFF"/>
        <w:spacing w:after="0" w:line="293" w:lineRule="atLeast"/>
        <w:ind w:firstLine="851"/>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b/>
          <w:bCs/>
          <w:color w:val="666666"/>
          <w:sz w:val="28"/>
          <w:szCs w:val="28"/>
          <w:lang w:eastAsia="ru-RU"/>
        </w:rPr>
        <w:t> </w:t>
      </w: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00B050"/>
          <w:sz w:val="52"/>
          <w:szCs w:val="52"/>
          <w:lang w:eastAsia="ru-RU"/>
        </w:rPr>
      </w:pPr>
      <w:r>
        <w:rPr>
          <w:rFonts w:ascii="Times New Roman" w:eastAsia="Times New Roman" w:hAnsi="Times New Roman" w:cs="Times New Roman"/>
          <w:b/>
          <w:bCs/>
          <w:color w:val="00B050"/>
          <w:sz w:val="52"/>
          <w:szCs w:val="52"/>
          <w:lang w:eastAsia="ru-RU"/>
        </w:rPr>
        <w:t>«Развитие  мелкой  моторики  рук  у     детей».</w:t>
      </w: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p>
    <w:p w:rsidR="005E2CB5" w:rsidRDefault="005E2CB5" w:rsidP="005E2CB5">
      <w:pPr>
        <w:shd w:val="clear" w:color="auto" w:fill="FFFFFF"/>
        <w:spacing w:line="293" w:lineRule="atLeast"/>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666666"/>
          <w:sz w:val="28"/>
          <w:szCs w:val="28"/>
          <w:lang w:eastAsia="ru-RU"/>
        </w:rPr>
        <w:t xml:space="preserve">         </w:t>
      </w:r>
    </w:p>
    <w:p w:rsidR="005E2CB5" w:rsidRDefault="005E2CB5" w:rsidP="005E2CB5">
      <w:pPr>
        <w:shd w:val="clear" w:color="auto" w:fill="FFFFFF"/>
        <w:spacing w:line="293" w:lineRule="atLeast"/>
        <w:rPr>
          <w:rFonts w:ascii="Times New Roman" w:eastAsia="Times New Roman" w:hAnsi="Times New Roman" w:cs="Times New Roman"/>
          <w:color w:val="00B050"/>
          <w:sz w:val="40"/>
          <w:szCs w:val="40"/>
          <w:lang w:eastAsia="ru-RU"/>
        </w:rPr>
      </w:pPr>
      <w:r>
        <w:rPr>
          <w:rFonts w:ascii="Times New Roman" w:eastAsia="Times New Roman" w:hAnsi="Times New Roman" w:cs="Times New Roman"/>
          <w:b/>
          <w:bCs/>
          <w:color w:val="666666"/>
          <w:sz w:val="28"/>
          <w:szCs w:val="28"/>
          <w:lang w:eastAsia="ru-RU"/>
        </w:rPr>
        <w:t xml:space="preserve">                  </w:t>
      </w:r>
      <w:r>
        <w:rPr>
          <w:rFonts w:ascii="Times New Roman" w:eastAsia="Times New Roman" w:hAnsi="Times New Roman" w:cs="Times New Roman"/>
          <w:b/>
          <w:bCs/>
          <w:color w:val="00B050"/>
          <w:sz w:val="40"/>
          <w:szCs w:val="40"/>
          <w:lang w:eastAsia="ru-RU"/>
        </w:rPr>
        <w:t>Рекомендации для родителей.</w:t>
      </w:r>
    </w:p>
    <w:p w:rsidR="005E2CB5" w:rsidRDefault="005E2CB5" w:rsidP="005E2CB5">
      <w:pPr>
        <w:shd w:val="clear" w:color="auto" w:fill="FFFFFF"/>
        <w:spacing w:after="9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i/>
          <w:iCs/>
          <w:color w:val="666666"/>
          <w:sz w:val="28"/>
          <w:szCs w:val="28"/>
          <w:lang w:eastAsia="ru-RU"/>
        </w:rPr>
        <w:t>( информация на стенд)</w:t>
      </w:r>
      <w:r>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b/>
          <w:bCs/>
          <w:i/>
          <w:iCs/>
          <w:color w:val="666666"/>
          <w:sz w:val="28"/>
          <w:szCs w:val="28"/>
          <w:lang w:eastAsia="ru-RU"/>
        </w:rPr>
        <w:t> </w:t>
      </w:r>
    </w:p>
    <w:p w:rsidR="005E2CB5" w:rsidRDefault="005E2CB5" w:rsidP="005E2CB5">
      <w:pPr>
        <w:shd w:val="clear" w:color="auto" w:fill="FFFFFF"/>
        <w:spacing w:after="9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i/>
          <w:iCs/>
          <w:color w:val="666666"/>
          <w:sz w:val="28"/>
          <w:szCs w:val="28"/>
          <w:lang w:eastAsia="ru-RU"/>
        </w:rPr>
        <w:t>       Родителям детей от 3 – 5 лет рекомендуется проводить:</w:t>
      </w:r>
    </w:p>
    <w:p w:rsidR="005E2CB5" w:rsidRDefault="005E2CB5" w:rsidP="005E2CB5">
      <w:pPr>
        <w:shd w:val="clear" w:color="auto" w:fill="FFFFFF"/>
        <w:spacing w:after="90" w:line="293" w:lineRule="atLeast"/>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поглаживание кистей рук в направлении от кончиков пальцев к запястью;</w:t>
      </w:r>
    </w:p>
    <w:p w:rsidR="005E2CB5" w:rsidRDefault="005E2CB5" w:rsidP="005E2CB5">
      <w:pPr>
        <w:shd w:val="clear" w:color="auto" w:fill="FFFFFF"/>
        <w:spacing w:after="90" w:line="293" w:lineRule="atLeast"/>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упражнения на сгибание и разгибание пальцев;</w:t>
      </w:r>
    </w:p>
    <w:p w:rsidR="005E2CB5" w:rsidRDefault="005E2CB5" w:rsidP="005E2CB5">
      <w:pPr>
        <w:shd w:val="clear" w:color="auto" w:fill="FFFFFF"/>
        <w:spacing w:after="90" w:line="293" w:lineRule="atLeast"/>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перебор сначала более ярких и крупных предметов, затем более мелких;</w:t>
      </w:r>
    </w:p>
    <w:p w:rsidR="005E2CB5" w:rsidRDefault="005E2CB5" w:rsidP="005E2CB5">
      <w:pPr>
        <w:shd w:val="clear" w:color="auto" w:fill="FFFFFF"/>
        <w:spacing w:after="90" w:line="293" w:lineRule="atLeast"/>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пальчиковую гимнастику и народные игры типа «Сорока - белобока»</w:t>
      </w:r>
      <w:proofErr w:type="gramStart"/>
      <w:r>
        <w:rPr>
          <w:rFonts w:ascii="Times New Roman" w:eastAsia="Times New Roman" w:hAnsi="Times New Roman" w:cs="Times New Roman"/>
          <w:color w:val="666666"/>
          <w:sz w:val="28"/>
          <w:szCs w:val="28"/>
          <w:lang w:eastAsia="ru-RU"/>
        </w:rPr>
        <w:t xml:space="preserve"> ,</w:t>
      </w:r>
      <w:proofErr w:type="gramEnd"/>
      <w:r>
        <w:rPr>
          <w:rFonts w:ascii="Times New Roman" w:eastAsia="Times New Roman" w:hAnsi="Times New Roman" w:cs="Times New Roman"/>
          <w:color w:val="666666"/>
          <w:sz w:val="28"/>
          <w:szCs w:val="28"/>
          <w:lang w:eastAsia="ru-RU"/>
        </w:rPr>
        <w:t xml:space="preserve"> «Пальчик-мальчик», в ходе которых дети повторяют движения взрослых самостоятельно или выполняют их в содружестве, вырабатывая ловкость и умение управлять своими движениями</w:t>
      </w:r>
    </w:p>
    <w:p w:rsidR="005E2CB5" w:rsidRDefault="005E2CB5" w:rsidP="005E2CB5">
      <w:pPr>
        <w:shd w:val="clear" w:color="auto" w:fill="FFFFFF"/>
        <w:spacing w:after="9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Пальчиковые игры просты и эмоциональны. Они как бы отображают объективную реальность окружающего мира – предметов, животных, людей, их деятельность, а также процессы, происходящие в природе.</w:t>
      </w:r>
    </w:p>
    <w:p w:rsidR="005E2CB5" w:rsidRDefault="005E2CB5" w:rsidP="005E2CB5">
      <w:pPr>
        <w:shd w:val="clear" w:color="auto" w:fill="FFFFFF"/>
        <w:spacing w:after="90" w:line="293" w:lineRule="atLeast"/>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Pr>
          <w:rFonts w:ascii="Times New Roman" w:eastAsia="Times New Roman" w:hAnsi="Times New Roman" w:cs="Times New Roman"/>
          <w:color w:val="666666"/>
          <w:sz w:val="28"/>
          <w:szCs w:val="28"/>
          <w:lang w:eastAsia="ru-RU"/>
        </w:rPr>
        <w:t>со</w:t>
      </w:r>
      <w:proofErr w:type="gramEnd"/>
      <w:r>
        <w:rPr>
          <w:rFonts w:ascii="Times New Roman" w:eastAsia="Times New Roman" w:hAnsi="Times New Roman" w:cs="Times New Roman"/>
          <w:color w:val="666666"/>
          <w:sz w:val="28"/>
          <w:szCs w:val="28"/>
          <w:lang w:eastAsia="ru-RU"/>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w:t>
      </w:r>
      <w:r>
        <w:rPr>
          <w:rFonts w:ascii="Times New Roman" w:eastAsia="Times New Roman" w:hAnsi="Times New Roman" w:cs="Times New Roman"/>
          <w:color w:val="666666"/>
          <w:sz w:val="28"/>
          <w:szCs w:val="28"/>
          <w:lang w:eastAsia="ru-RU"/>
        </w:rPr>
        <w:br/>
        <w:t>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90" w:line="293" w:lineRule="atLeast"/>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i/>
          <w:iCs/>
          <w:color w:val="444444"/>
          <w:sz w:val="28"/>
          <w:szCs w:val="28"/>
          <w:lang w:eastAsia="ru-RU"/>
        </w:rPr>
        <w:t>Родителям детей 5-7 лет для развития ручной умелости рекомендуется проводить:</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катать по очереди каждым пальцем камешки,  мелкие бусинки,  шарики запускать пальцами мелкие «волчки»;</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разминать пальцами пластилин и глину, лепить различные поделки;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lastRenderedPageBreak/>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сжимать и разжимать кулачки  «бутончик проснулся  и  открылся, а вечером   заснул и закрылся»,  делать кулачки «мягкими» и «твердыми»,  барабанить всеми пальцами обеих рук по столу,  махать в воздухе только пальцами, собирать все пальцы в щепотку; </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нанизывать крупные пуговицы,  шарики,  бусинки на нитку;</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 завязывать узелки  на  шнурке,  веревке;</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 застегивать (расстёгивать) пуговицы;</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444444"/>
          <w:sz w:val="28"/>
          <w:szCs w:val="28"/>
          <w:lang w:eastAsia="ru-RU"/>
        </w:rPr>
        <w:sym w:font="Times New Roman" w:char="F0D8"/>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666666"/>
          <w:sz w:val="28"/>
          <w:szCs w:val="28"/>
          <w:lang w:eastAsia="ru-RU"/>
        </w:rPr>
        <w:t> играть с конструктором, мозаикой, складывать матрешки;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выкладывать из палочек  узоры по образцу и по желанию;</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мять руками  поролоновые  шарики, губки;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рисовать,  раскрашивать,  штриховать,  обводить по точкам,  выполнять графические задания в тетрадях;</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резать  (вырезать)  ножницами;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плести из бумаги  коврики, корзинки, косички;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выполнять аппликации.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Не менее важным при развитии мелкой моторики рук является повседневный труд детей по дому:</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перемотка ниток, завязывание и развязывание узелков;</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уход за срезанными и живыми цветами;  </w:t>
      </w: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w:t>
      </w:r>
      <w:proofErr w:type="gramStart"/>
      <w:r>
        <w:rPr>
          <w:rFonts w:ascii="Times New Roman" w:eastAsia="Times New Roman" w:hAnsi="Times New Roman" w:cs="Times New Roman"/>
          <w:color w:val="666666"/>
          <w:sz w:val="28"/>
          <w:szCs w:val="28"/>
          <w:lang w:eastAsia="ru-RU"/>
        </w:rPr>
        <w:t>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разбор круп и т.д.</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выкладывать из палочек  узоры по образцу и по желанию;</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мять руками  поролоновые  шарики, губки;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рисовать,  раскрашивать,  штриховать,  обводить по точкам,  выполнять графические задания в тетрадях;</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резать  (вырезать)  ножницами;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плести из бумаги  коврики, корзинки, косички;</w:t>
      </w:r>
    </w:p>
    <w:p w:rsidR="005E2CB5" w:rsidRDefault="005E2CB5" w:rsidP="005E2CB5">
      <w:pPr>
        <w:shd w:val="clear" w:color="auto" w:fill="FFFFFF"/>
        <w:spacing w:after="0" w:line="240" w:lineRule="auto"/>
        <w:rPr>
          <w:rFonts w:ascii="Times New Roman" w:eastAsia="Times New Roman" w:hAnsi="Times New Roman" w:cs="Times New Roman"/>
          <w:color w:val="666666"/>
          <w:sz w:val="28"/>
          <w:szCs w:val="28"/>
          <w:lang w:eastAsia="ru-RU"/>
        </w:rPr>
      </w:pPr>
    </w:p>
    <w:p w:rsidR="005E2CB5" w:rsidRDefault="005E2CB5" w:rsidP="005E2CB5">
      <w:pPr>
        <w:shd w:val="clear" w:color="auto" w:fill="FFFFFF"/>
        <w:spacing w:after="0" w:line="240" w:lineRule="auto"/>
        <w:ind w:hanging="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sym w:font="Times New Roman" w:char="F0D8"/>
      </w:r>
      <w:r>
        <w:rPr>
          <w:rFonts w:ascii="Times New Roman" w:eastAsia="Times New Roman" w:hAnsi="Times New Roman" w:cs="Times New Roman"/>
          <w:color w:val="666666"/>
          <w:sz w:val="28"/>
          <w:szCs w:val="28"/>
          <w:lang w:eastAsia="ru-RU"/>
        </w:rPr>
        <w:t> выполнять аппликации.</w:t>
      </w:r>
    </w:p>
    <w:p w:rsidR="003F03D0" w:rsidRDefault="003F03D0"/>
    <w:sectPr w:rsidR="003F03D0" w:rsidSect="003F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D30"/>
    <w:multiLevelType w:val="multilevel"/>
    <w:tmpl w:val="141A6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6134AC"/>
    <w:multiLevelType w:val="multilevel"/>
    <w:tmpl w:val="D79AC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2CB5"/>
    <w:rsid w:val="003D4F64"/>
    <w:rsid w:val="003F03D0"/>
    <w:rsid w:val="005E2CB5"/>
    <w:rsid w:val="00951224"/>
    <w:rsid w:val="00ED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B5"/>
    <w:pPr>
      <w:spacing w:before="0" w:beforeAutospacing="0" w:after="200" w:afterAutospacing="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CB5"/>
    <w:rPr>
      <w:color w:val="0000FF"/>
      <w:u w:val="single"/>
    </w:rPr>
  </w:style>
</w:styles>
</file>

<file path=word/webSettings.xml><?xml version="1.0" encoding="utf-8"?>
<w:webSettings xmlns:r="http://schemas.openxmlformats.org/officeDocument/2006/relationships" xmlns:w="http://schemas.openxmlformats.org/wordprocessingml/2006/main">
  <w:divs>
    <w:div w:id="19261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Uua49UJLSkuXU3oXx2SsCihMYvz6rjBZHFoQjV3Wz5WBEiYg*mc4arxQJP1Ts7Ktg4R-8m7oLQLIEvLo2i1Fk*ugPr0k1cpP8hcH55954QkXiy--4Y8SjLc1gQVc4zVNscaosbhKyvYcErYeDXR563tkSpcX3ngk4bziDKY8NahyFxJEzGPBQYo9aWi1xnnrZw50RtKqKwyWg2LOEsV4xtbvpdHkxoAqXz7uYGpsEWqvhDrVI7PptmN6N3YSlPezNyCFIonr-2ByQlUDfJyal6tU-V9588J5kbbTipA6IBa2CYKQ3ZmWPGhx8eOtnTRpn8kSqB5YVEHuq7gzCCOCkRSnv-GMgQmmfnu474WdjRSDupdZyuytDSEQAAQwD6xMDSfB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2833</Words>
  <Characters>16151</Characters>
  <Application>Microsoft Office Word</Application>
  <DocSecurity>0</DocSecurity>
  <Lines>134</Lines>
  <Paragraphs>37</Paragraphs>
  <ScaleCrop>false</ScaleCrop>
  <Company>DNS</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3</cp:revision>
  <dcterms:created xsi:type="dcterms:W3CDTF">2016-03-16T16:15:00Z</dcterms:created>
  <dcterms:modified xsi:type="dcterms:W3CDTF">2016-03-16T16:16:00Z</dcterms:modified>
</cp:coreProperties>
</file>