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D6" w:rsidRPr="00EA716C" w:rsidRDefault="009407D6" w:rsidP="009407D6">
      <w:pPr>
        <w:pBdr>
          <w:right w:val="single" w:sz="4" w:space="24" w:color="auto"/>
        </w:pBdr>
        <w:shd w:val="clear" w:color="auto" w:fill="FFFFFF"/>
        <w:spacing w:after="0" w:line="240" w:lineRule="auto"/>
        <w:ind w:right="-71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Перспективное планирование: «Развитие мелкой моторики»</w:t>
      </w:r>
    </w:p>
    <w:p w:rsidR="009407D6" w:rsidRPr="00EA716C" w:rsidRDefault="009407D6" w:rsidP="009407D6">
      <w:pPr>
        <w:pBdr>
          <w:right w:val="single" w:sz="4" w:space="24" w:color="auto"/>
        </w:pBdr>
        <w:shd w:val="clear" w:color="auto" w:fill="FFFFFF"/>
        <w:spacing w:line="240" w:lineRule="auto"/>
        <w:ind w:right="-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  1 младшая группа.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8"/>
        <w:gridCol w:w="1942"/>
        <w:gridCol w:w="2658"/>
        <w:gridCol w:w="2265"/>
        <w:gridCol w:w="1846"/>
      </w:tblGrid>
      <w:tr w:rsidR="009407D6" w:rsidRPr="00AA2978" w:rsidTr="00695D4A">
        <w:trPr>
          <w:trHeight w:val="1174"/>
          <w:tblCellSpacing w:w="0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 МЕСЯЦ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 ТЕМА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     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       ЦЕЛЬ И ЗАДАЧИ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 МЕТОДИЧЕСКИЕ         ПРИЕМЫ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rPr>
                <w:lang w:eastAsia="ru-RU"/>
              </w:rPr>
            </w:pPr>
            <w:r w:rsidRPr="00AA2978">
              <w:rPr>
                <w:lang w:eastAsia="ru-RU"/>
              </w:rPr>
              <w:t>            ПОСОБИЯ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  <w:tc>
          <w:tcPr>
            <w:tcW w:w="87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Нанизываем кольца.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нанизывать кольца на стержни. Развивать глазомер. Знакомить с цветом.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Помощь.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Д/игра "Стержни и кольца".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Цветные вкладыши.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 вкладывать одну форму в другую, соизмеряя величину предмета. Развивать сообразительность. Знакомить с цветом, величиной предмета.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Помощь.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Д/игра "Цветные вкладыши". 3 шт.</w:t>
            </w:r>
          </w:p>
        </w:tc>
      </w:tr>
      <w:tr w:rsidR="009407D6" w:rsidRPr="00AA2978" w:rsidTr="00695D4A">
        <w:trPr>
          <w:trHeight w:val="11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"Пальчики, здравствуйте!"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  </w:t>
            </w:r>
            <w:proofErr w:type="spell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соприкасать</w:t>
            </w:r>
            <w:proofErr w:type="spell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поочередно пальчики одной ладони с другой, начиная с большого пальчика.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Помощь.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1858"/>
        <w:gridCol w:w="2710"/>
        <w:gridCol w:w="2123"/>
        <w:gridCol w:w="1983"/>
      </w:tblGrid>
      <w:tr w:rsidR="009407D6" w:rsidRPr="00AA2978" w:rsidTr="00695D4A">
        <w:trPr>
          <w:tblCellSpacing w:w="0" w:type="dxa"/>
        </w:trPr>
        <w:tc>
          <w:tcPr>
            <w:tcW w:w="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Рисование "Дорисуй ниточки к шарику".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Формировать умение правильно держать карандаш, делать </w:t>
            </w:r>
            <w:proofErr w:type="spell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самомассаж</w:t>
            </w:r>
            <w:proofErr w:type="spell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Игра с воздушным шариком на ниточке. 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Воздушный шарик, цветные карандаши.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Д/игра "Чудесный мешочек".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определять на ощупь предметы, развивать тактильные ощущения. Развивать речь ребенка.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Вопросы-ответы.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Мешочек, кубик, мячик, палочка и др. мелкие игрушки.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"Овощи"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  делать руками "корзиночку" и сгибать пальчики, начиная 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большого.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 движений.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1886"/>
        <w:gridCol w:w="2791"/>
        <w:gridCol w:w="2092"/>
        <w:gridCol w:w="1919"/>
      </w:tblGrid>
      <w:tr w:rsidR="009407D6" w:rsidRPr="00AA2978" w:rsidTr="00695D4A">
        <w:trPr>
          <w:tblCellSpacing w:w="0" w:type="dxa"/>
        </w:trPr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Перекладывание из одной емкости в другую.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действовать по указанию педагога. Брать большим и указательным пальцем фасоль.  Развивать гибкость пальцев.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Совместная работа.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Две емкости,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фасоль.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Д/игра "Сухой бассейн".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рук.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Словесные указания.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Сухой бассейн, мелкие игрушки.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"Фрукты".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 делать "корзиночку" ладошками и сгибать пальчики, начиная с мизинца.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 движений.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1864"/>
        <w:gridCol w:w="2719"/>
        <w:gridCol w:w="2127"/>
        <w:gridCol w:w="1946"/>
      </w:tblGrid>
      <w:tr w:rsidR="009407D6" w:rsidRPr="00AA2978" w:rsidTr="00695D4A">
        <w:trPr>
          <w:trHeight w:val="50"/>
          <w:tblCellSpacing w:w="0" w:type="dxa"/>
        </w:trPr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1.. Д/игра "Мозаика".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выкладывать из мелких геометрических фигур рисунок по образцу.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Совместные действия.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Поощрение.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Мелкая мозаика.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"Новогодние игрушки".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поочередно соединять большой пальчик с остальными левой и правой рукой вместе. Развивать переключаемость общих и мелких движений.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и показ движений.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1878"/>
        <w:gridCol w:w="2801"/>
        <w:gridCol w:w="2067"/>
        <w:gridCol w:w="1957"/>
      </w:tblGrid>
      <w:tr w:rsidR="009407D6" w:rsidRPr="00AA2978" w:rsidTr="00695D4A">
        <w:trPr>
          <w:tblCellSpacing w:w="0" w:type="dxa"/>
        </w:trPr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Лепка "Декоративная пластина".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 работать с природным материалом, развивать мелкую моторику рук, глазомер, тактильные ощущения.                    Активизация словарного запаса.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Поощрение.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Картон 7х7 см, покрытый слоем пластилина, фасоль, арбузные семечки, скорлупа фисташек.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Разбор красной и белой фасоли.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раскладывать фасоль разного цвета и размера по разным емкостям.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 емкости, фасоль красная и белая.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"Помощник".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выполнять имитирующие движения, разгибать пальчики из кулачка, начиная с мизинца.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 движений.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"/>
        <w:gridCol w:w="1837"/>
        <w:gridCol w:w="2643"/>
        <w:gridCol w:w="2043"/>
        <w:gridCol w:w="2124"/>
      </w:tblGrid>
      <w:tr w:rsidR="009407D6" w:rsidRPr="00AA2978" w:rsidTr="00695D4A">
        <w:trPr>
          <w:tblCellSpacing w:w="0" w:type="dxa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Выкладывание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"8 Марта".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Обогащать сенсорный опыт детей, продолжать знакомить с новым материалом (пшено), развивать исследовательские умения, мелкую моторику. Формировать умение действовать по показу взрослого.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Трафарет "8 марта", пшено, клей.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Комплексное занятие "Флажки".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 работать с клеем, кистью. Наклеивать прямоугольники, выдерживая расстояние и дорисовывать к ним палочку. Развивать 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глазомер, ориентировку в пространстве.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2листа, прямоугольники -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4 шт. на каждого ребенка, фломастеры.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"Наши мамы"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поочередно сгибать пальчики, начиная с мизинца сначала одной, потом другой руки. Сжимать обе ладошки в "замочек".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rPr>
          <w:tblCellSpacing w:w="0" w:type="dxa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Лепка "Погремушка".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раскатывать пластилин прямыми и круговыми движениями и соединять две детали. Развивать тактильные ощущения, воображение, мышление.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Поощрение.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Пластилин, доска, погремушка.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Выкладывание из палочек геометрических фигур.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Развивать координацию пальцев рук. Развивать внимание, воображение.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 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Художественное слово.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Палочки, сделанные из цветных карандашей.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"Домашние птицы".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Формировать умение касаться поочередно пальчиками, начиная с 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большого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Повтор движений. Заучивание стихотворения.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rPr>
          <w:tblCellSpacing w:w="0" w:type="dxa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1. Д/игра "Чудесный мешочек".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 на ощупь выбирать нужную игрушку-погремушку. Развивать тактильные ощущения.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Совместная игра.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Объяснение.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Мешочек,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мелкие игрушки.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Выкладывание "Узор из белой и красной фасоли".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действовать по указанию педагога. Брать большим и указательным пальцем фасоль.  Развивать гибкость пальцев. Формировать умение чередовать красную и белую фасоль.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Фасоль красная и белая.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"Наша армия".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поочередно "шагать" указательным и средним пальчиками правой и левой руки.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 движений.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6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6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Перспективное планирование: </w:t>
      </w:r>
    </w:p>
    <w:p w:rsidR="009407D6" w:rsidRPr="00AA2978" w:rsidRDefault="009407D6" w:rsidP="009407D6">
      <w:pPr>
        <w:pBdr>
          <w:right w:val="single" w:sz="4" w:space="6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«Развитие мелкой  моторики».</w:t>
      </w:r>
    </w:p>
    <w:p w:rsidR="009407D6" w:rsidRPr="00AA2978" w:rsidRDefault="009407D6" w:rsidP="009407D6">
      <w:pPr>
        <w:pBdr>
          <w:right w:val="single" w:sz="4" w:space="6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            2 младшая группа.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3"/>
        <w:gridCol w:w="1898"/>
        <w:gridCol w:w="2661"/>
        <w:gridCol w:w="2267"/>
        <w:gridCol w:w="1860"/>
      </w:tblGrid>
      <w:tr w:rsidR="009407D6" w:rsidRPr="00AA2978" w:rsidTr="00695D4A">
        <w:trPr>
          <w:trHeight w:val="1122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 МЕСЯЦ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 ТЕМА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     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            ЦЕЛЬ И ЗАДАЧИ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   МЕТОДИЧЕСКИЕ         ПРИЕМЫ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Cs/>
                <w:lang w:eastAsia="ru-RU"/>
              </w:rPr>
              <w:t>            ПОСОБИЯ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сентябрь</w:t>
            </w:r>
          </w:p>
        </w:tc>
        <w:tc>
          <w:tcPr>
            <w:tcW w:w="8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ДИАГНОСТИКА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октябрь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1.массаж рук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Развитие силы рук.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Предоставление различных тактильных ощущений.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Объяснение, показ, </w:t>
            </w:r>
            <w:proofErr w:type="spell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помошь</w:t>
            </w:r>
            <w:proofErr w:type="spell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Игры с мылом, с ребристым карандашом.</w:t>
            </w:r>
          </w:p>
        </w:tc>
      </w:tr>
      <w:tr w:rsidR="009407D6" w:rsidRPr="00AA2978" w:rsidTr="00695D4A">
        <w:trPr>
          <w:trHeight w:val="20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игра: «Не боюсь колючек»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 умение катать бигуди с липучками между ладонями. Развивать сообразительность. Знакомить с цветом, величиной предмета.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Помощь.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Д/игра « Не боюсь колючек».</w:t>
            </w: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1971"/>
        <w:gridCol w:w="2710"/>
        <w:gridCol w:w="2123"/>
        <w:gridCol w:w="1983"/>
      </w:tblGrid>
      <w:tr w:rsidR="009407D6" w:rsidRPr="00AA2978" w:rsidTr="00695D4A">
        <w:trPr>
          <w:tblCellSpacing w:w="0" w:type="dxa"/>
        </w:trPr>
        <w:tc>
          <w:tcPr>
            <w:tcW w:w="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1.Пальчиковый театр «Курочка Ряба»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Формировать умение держать пальцы </w:t>
            </w:r>
            <w:proofErr w:type="spell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прямоРазвивать</w:t>
            </w:r>
            <w:proofErr w:type="spell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речь.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Помощь.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Пальчиковый театр.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Д/игра "Чудесный мешочек".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определять на ощупь предметы, развивать тактильные ощущения. Развивать речь ребенка.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Вопросы-ответы.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Мешочек, кубик, мячик, палочка и др. мелкие игрушки.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«Прилетайте птицы»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 делать руками подражательные движения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 движений.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1836"/>
        <w:gridCol w:w="2717"/>
        <w:gridCol w:w="2038"/>
        <w:gridCol w:w="2123"/>
      </w:tblGrid>
      <w:tr w:rsidR="009407D6" w:rsidRPr="00AA2978" w:rsidTr="00695D4A">
        <w:trPr>
          <w:trHeight w:val="1538"/>
          <w:tblCellSpacing w:w="0" w:type="dxa"/>
        </w:trPr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Перекладывание из одной емкости в другую.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действовать по указанию педагога. Брать большим и указательным пальцем фасоль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 Развивать гибкость пальцев.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Совместная работа.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Две емкости,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фасоль.</w:t>
            </w:r>
          </w:p>
        </w:tc>
      </w:tr>
      <w:tr w:rsidR="009407D6" w:rsidRPr="00AA2978" w:rsidTr="00695D4A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Д/игра «Сухой бассейн».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рук.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Словесные указания.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Сухой бассейн, мелкие игрушки.</w:t>
            </w:r>
          </w:p>
        </w:tc>
      </w:tr>
      <w:tr w:rsidR="009407D6" w:rsidRPr="00AA2978" w:rsidTr="00695D4A">
        <w:trPr>
          <w:trHeight w:val="1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«Кормушка»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 сжимать пальцы в кулак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поочерёдно загибать пальцы.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1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 движений.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1863"/>
        <w:gridCol w:w="2718"/>
        <w:gridCol w:w="1950"/>
        <w:gridCol w:w="2121"/>
      </w:tblGrid>
      <w:tr w:rsidR="009407D6" w:rsidRPr="00AA2978" w:rsidTr="00695D4A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1.. Д/игра "Мозаика"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2Пальчиковая гимнастика «Ёжик».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3.Игра «Чудесный мешочек»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выкладывать из крупных геометрических фигур рисунок по образцу.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делать ладонями  «замок»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гибать и разгибать пальцы в  «замке».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Развивать тактильные ощущения.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Совместные действия.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Поощрение.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Показ.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Повтор движений.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Вопрос 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–о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твет.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Крупная мозаика.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Мешочек.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Мелкие игрушки.</w:t>
            </w: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48"/>
        <w:gridCol w:w="1973"/>
        <w:gridCol w:w="2757"/>
        <w:gridCol w:w="2030"/>
        <w:gridCol w:w="1946"/>
      </w:tblGrid>
      <w:tr w:rsidR="009407D6" w:rsidRPr="00AA2978" w:rsidTr="00695D4A">
        <w:trPr>
          <w:trHeight w:val="10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1Пластилинография «Рябинка»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вдавливать пластилин на картон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Пластилин, плотный лист</w:t>
            </w:r>
          </w:p>
        </w:tc>
      </w:tr>
      <w:tr w:rsidR="009407D6" w:rsidRPr="00AA2978" w:rsidTr="00695D4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Пальчиковая гимнастик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ом».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выполнять  движения соответственно тексту.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 движений.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"/>
        <w:gridCol w:w="1837"/>
        <w:gridCol w:w="2643"/>
        <w:gridCol w:w="2043"/>
        <w:gridCol w:w="2124"/>
      </w:tblGrid>
      <w:tr w:rsidR="009407D6" w:rsidRPr="00AA2978" w:rsidTr="00695D4A">
        <w:trPr>
          <w:tblCellSpacing w:w="0" w:type="dxa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1.Рисование ладошкой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«Подарок  маме»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Обогащать сенсорный опыт детей,  развивать исследовательские умения, мелкую моторику. Формировать умение действовать по показу взрослого.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Ватман</w:t>
            </w:r>
            <w:proofErr w:type="gramStart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уашь</w:t>
            </w:r>
            <w:proofErr w:type="spellEnd"/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2.Пальчиковая гимнастика «Цветок»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чётко, ритмично выполнять движения.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Пальчиковый театр «теремок»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поочередно действовать пальчиками.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rPr>
          <w:tblCellSpacing w:w="0" w:type="dxa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1. Лепка «Угощение для кукол»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 xml:space="preserve"> Формировать умение раскатывать пластилин прямыми и круговыми движениями и соединять две детали. Развивать тактильные 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ощущения, воображение, мышление.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Поощрение.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Пластилин, доска,</w:t>
            </w: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Куклы.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Выкладывание из счетных палочек.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Развивать координацию пальцев рук. Развивать внимание, воображение.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 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Художественное слово.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Счетные палочки.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 «Капуста»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 Формировать умение точно выполнять движения.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Повтор движений. Заучивание стихотворения.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D6" w:rsidRPr="00AA2978" w:rsidTr="00695D4A">
        <w:trPr>
          <w:tblCellSpacing w:w="0" w:type="dxa"/>
        </w:trPr>
        <w:tc>
          <w:tcPr>
            <w:tcW w:w="1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1. Д/игра "Чудесный мешочек".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 на ощупь выбирать нужную игрушку.  Развивать тактильные ощущения.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Совместная игра.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Объяснение.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Мешочек, 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игрушки.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2. Выкладывание "Узор из белой и красной фасоли".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Формировать умение действовать по указанию педагога. Брать большим и указательным пальцем фасоль.  Развивать гибкость пальцев. Формировать умение чередовать красную и белую фасоль.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Объяснение.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Показ.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 помощь.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Совместные действия.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Фасоль красная и белая.</w:t>
            </w:r>
          </w:p>
        </w:tc>
      </w:tr>
      <w:tr w:rsidR="009407D6" w:rsidRPr="00AA2978" w:rsidTr="00695D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3. Пальчиковая гимнастика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 Теневой театр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Развитие точных и дифференцированных движений кистей и пальцев рук.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t>Заучивание текста.</w:t>
            </w:r>
            <w:r w:rsidRPr="00AA2978">
              <w:rPr>
                <w:rFonts w:ascii="Times New Roman" w:eastAsia="Times New Roman" w:hAnsi="Times New Roman" w:cs="Times New Roman"/>
                <w:lang w:eastAsia="ru-RU"/>
              </w:rPr>
              <w:br/>
              <w:t>Повтор движений.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AA2978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2978">
        <w:rPr>
          <w:rFonts w:ascii="Times New Roman" w:eastAsia="Times New Roman" w:hAnsi="Times New Roman" w:cs="Times New Roman"/>
          <w:lang w:eastAsia="ru-RU"/>
        </w:rPr>
        <w:t>             </w:t>
      </w: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07D6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 xml:space="preserve">Перспективное планирование: </w:t>
      </w: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«Развитие мелкой  моторики».</w:t>
      </w: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     средняя группа</w:t>
      </w:r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proofErr w:type="spellStart"/>
      <w:proofErr w:type="gramStart"/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группа</w:t>
      </w:r>
      <w:proofErr w:type="spellEnd"/>
      <w:proofErr w:type="gramEnd"/>
      <w:r w:rsidRPr="00AA297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6" w:rsidRPr="00AA2978" w:rsidRDefault="009407D6" w:rsidP="009407D6">
      <w:pPr>
        <w:pBdr>
          <w:right w:val="single" w:sz="4" w:space="1" w:color="auto"/>
        </w:pBd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2"/>
        <w:gridCol w:w="2228"/>
        <w:gridCol w:w="3117"/>
        <w:gridCol w:w="3122"/>
      </w:tblGrid>
      <w:tr w:rsidR="009407D6" w:rsidRPr="00B36D39" w:rsidTr="00695D4A">
        <w:trPr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месяц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тема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 Цели и задачи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</w:t>
            </w:r>
            <w:r w:rsidRPr="00B3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пособия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1.Рисование пальцами и ладошкой «Воспоминания о лете»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2.Бусы из макарон.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с мозаикой.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4.Массаж рук с помощью мячиков с шипами.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 помощью отпечатков пальцев и ладоней создавать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воображение,цветовое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нанизывать макароны на тонкий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шнурок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чередовать цвета по словесному  указанию воспитателя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узор самостоятельно. Развивать координацию пальцев рук, воображение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делать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ладоней.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ватмана, гуашь,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кисть, ёмкости для краски.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Тонкие шнурки, макароны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цветов.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 с шипами.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1.Выкладывание из семян клена «Ежик».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  выкладывать предмет. Развивать сообразительность. Знакомить  с величиной предмета.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клёна.</w:t>
            </w:r>
          </w:p>
        </w:tc>
      </w:tr>
      <w:tr w:rsidR="009407D6" w:rsidRPr="00B36D39" w:rsidTr="00695D4A">
        <w:trPr>
          <w:trHeight w:val="1127"/>
          <w:tblCellSpacing w:w="0" w:type="dxa"/>
        </w:trPr>
        <w:tc>
          <w:tcPr>
            <w:tcW w:w="1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2.Пальчиковая гимнастика</w:t>
            </w: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«Краски осени»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умение:  делать руками  плавные движения вверх-вниз и показывать пальчиками ритмичное движение « дождик»; дыхательное упражнение «ветер».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36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9407D6" w:rsidRPr="00B36D39" w:rsidTr="00695D4A">
        <w:trPr>
          <w:trHeight w:val="5062"/>
          <w:tblCellSpacing w:w="0" w:type="dxa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3.Рисование.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Отпечатки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 «Осенние узоры»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4.Составление разрезных картинок или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технике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печатания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фантазию,воображение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вкус.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пальцев,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целенаправленно обследовать картинки.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складывать целостное изображение.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кисточка, листья деревьев.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Разрезные картинки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407D6" w:rsidRPr="00B36D39" w:rsidRDefault="009407D6" w:rsidP="009407D6">
      <w:pPr>
        <w:pBdr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0"/>
        <w:gridCol w:w="2305"/>
        <w:gridCol w:w="3117"/>
        <w:gridCol w:w="3122"/>
      </w:tblGrid>
      <w:tr w:rsidR="009407D6" w:rsidRPr="00B36D39" w:rsidTr="00695D4A">
        <w:trPr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1.Самомассаж  «Карандаш в руках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катаю… »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умение правильно вращать карандаш ладонями обеих рук, делать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.Карандаши.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Д/игра "Чудесный мешочек".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 определять на ощупь предметы, развивать тактильные ощущения. Развивать речь ребенка.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Мешочек, кубик, мячик,  и др. мелкие игрушки.</w:t>
            </w:r>
          </w:p>
        </w:tc>
      </w:tr>
      <w:tr w:rsidR="009407D6" w:rsidRPr="00B36D39" w:rsidTr="00695D4A">
        <w:trPr>
          <w:trHeight w:val="1125"/>
          <w:tblCellSpacing w:w="0" w:type="dxa"/>
        </w:trPr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 гимнастика</w:t>
            </w: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«Семья»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делать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пальцев начиная с 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36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9407D6" w:rsidRPr="00B36D39" w:rsidTr="00695D4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4.Пластилинография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уточек»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мелкую моторику рук. .Развивать силу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новой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техникой-рисование</w:t>
            </w:r>
            <w:proofErr w:type="spellEnd"/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мазками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эстетический вкус.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лист картона, доски, стеки.</w:t>
            </w:r>
          </w:p>
        </w:tc>
      </w:tr>
    </w:tbl>
    <w:p w:rsidR="009407D6" w:rsidRPr="00B36D39" w:rsidRDefault="009407D6" w:rsidP="009407D6">
      <w:pPr>
        <w:pBdr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6"/>
        <w:gridCol w:w="6"/>
        <w:gridCol w:w="2315"/>
        <w:gridCol w:w="2998"/>
        <w:gridCol w:w="3239"/>
      </w:tblGrid>
      <w:tr w:rsidR="009407D6" w:rsidRPr="00B36D39" w:rsidTr="00695D4A">
        <w:trPr>
          <w:tblCellSpacing w:w="0" w:type="dxa"/>
        </w:trPr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1.Д\игра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Золушка»         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умение действовать щипцами.  Развивать гибкость, ловкость пальцев.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tabs>
                <w:tab w:val="left" w:pos="29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емкости, щипцы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горох, фасоль.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2.Коллективная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Новогодняя открытка» 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смятых салфеток)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работать ножницами.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тактильные ощущения.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салфетки, клей,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ножницы.</w:t>
            </w:r>
          </w:p>
        </w:tc>
      </w:tr>
      <w:tr w:rsidR="009407D6" w:rsidRPr="00B36D39" w:rsidTr="00695D4A">
        <w:trPr>
          <w:trHeight w:val="336"/>
          <w:tblCellSpacing w:w="0" w:type="dxa"/>
        </w:trPr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 гимнастика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«Снежок»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умение: загибать поочерёдно пальцы, показывать в воздухе «круг»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елать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ладоней.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36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9407D6" w:rsidRPr="00B36D39" w:rsidTr="00695D4A">
        <w:trPr>
          <w:tblCellSpacing w:w="0" w:type="dxa"/>
        </w:trPr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со счётными  палочками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ёлочку»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1.Д\игра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Весёлая шнуровка»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2.Рисование по трафарету карандашами.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3.Пальчиковый театр « Теремок»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\.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«Волшебные бусы»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пальцев рук, внимание,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координацию, ловкость пальцев, внимание. Формировать умение вставлять шнурки в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отверствия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работать с трафаретами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сначала обводим контур рисунка, затем закрашиваем). Учить 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карандаш. 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 речь детей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нанизывать бусины на нитку. Развивать ловкость рук.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Счётные палочки.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шнуровки.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трафареты,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бумаги.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оответствующие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персонажам сказки.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бусины,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нитка или леска.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7D6" w:rsidRPr="00B36D39" w:rsidTr="00695D4A">
        <w:trPr>
          <w:tblCellSpacing w:w="0" w:type="dxa"/>
        </w:trPr>
        <w:tc>
          <w:tcPr>
            <w:tcW w:w="11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9407D6">
            <w:pPr>
              <w:pStyle w:val="a3"/>
              <w:numPr>
                <w:ilvl w:val="0"/>
                <w:numId w:val="1"/>
              </w:numPr>
              <w:pBdr>
                <w:right w:val="single" w:sz="4" w:space="1" w:color="auto"/>
              </w:pBd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 </w:t>
            </w: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образцу (из</w:t>
            </w:r>
            <w:proofErr w:type="gramEnd"/>
          </w:p>
          <w:p w:rsidR="009407D6" w:rsidRPr="00B36D39" w:rsidRDefault="009407D6" w:rsidP="00695D4A">
            <w:pPr>
              <w:pStyle w:val="a3"/>
              <w:pBdr>
                <w:right w:val="single" w:sz="4" w:space="1" w:color="auto"/>
              </w:pBdr>
              <w:spacing w:before="0" w:beforeAutospacing="0" w:after="0" w:afterAutospacing="0" w:line="240" w:lineRule="auto"/>
              <w:ind w:left="4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материала).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сенсорный опыт детей, развивать исследовательские умения, мелкую моторику. Формировать умение действовать по показу взрослого.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камешки,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каштана.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36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36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36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  <w:tr w:rsidR="009407D6" w:rsidRPr="00B36D39" w:rsidTr="00695D4A">
        <w:trPr>
          <w:tblCellSpacing w:w="0" w:type="dxa"/>
        </w:trPr>
        <w:tc>
          <w:tcPr>
            <w:tcW w:w="11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2.Выкладывание из палочек геометрических фигур.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 гимнастика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Выкладывание «Узор из белой и красной фасоли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пальцев рук. Развивать внимание, воображение.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умение: ритмично сжимать и разжимать пальцы, делать из ладоней «домик»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 действовать по указанию педагог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 по две или по три). Брать  фасоль большим и указательным пальцем.  Развивать гибкость пальцев. Формировать умение чередовать красную и белую фасоль.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Счётные палочки.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красная и белая.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1.Пластилинография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«Мимоза для мамы»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2.Д\игра «Угадай-ка»  (обследование  мелких предметов</w:t>
            </w:r>
            <w:proofErr w:type="gramEnd"/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завязанными глазами)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 гимнастика «женский день»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4.Пальчиковый театр по выбору детей.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.Развивать мелкую моторику рук, эстетический вкус.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мелкую моторику рук. Формировать умение обследовать  предметы на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ощупь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мышление, фантазию.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сгибать и разгибать пальцы, начиная с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мизинца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делать из ладошек </w:t>
            </w: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«замок2.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речь детей.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 для основы,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 зелёного и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жёлтого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 на глаза,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мелкие предметы.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пальчиковые куклы. </w:t>
            </w:r>
          </w:p>
        </w:tc>
      </w:tr>
      <w:tr w:rsidR="009407D6" w:rsidRPr="00B36D39" w:rsidTr="00695D4A">
        <w:trPr>
          <w:trHeight w:val="268"/>
          <w:tblCellSpacing w:w="0" w:type="dxa"/>
        </w:trPr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1.Д\игра «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(нанизывание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резиночек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палочку)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2.Д\игра «Пуговицы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спрятались»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3.Постройки из конструктора «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4.Д\игра «Болты-гайки».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Развивать координацию движений и мелкую моторику рук. Развивать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внимание, память, мышление, зрительное и слуховое восприятие.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 ощупь находить пуговицы в сухом бассейне ( гречка, горох)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тактильные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ощущения,мелкую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моторику пальцев.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движения пальцев рук, сообразительность, воображение, наблюдательность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работу пальцев и кистей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рук,внимание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фигур и цветов.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Коктейльные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трубочки,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маленькие разноцветные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наполненная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гречкой или горохом,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пуговицы.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Пластмассовые болты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гайки разной формы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цвета.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1.Плетение косичек из шнурков.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2.Коллективная композиция «9 мая»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(использование нетрадиционных техник ИЗО: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аппликация из смятых салфеток, рисование ладошками)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3.Пальчиковая гимнастика «Встречаем птиц»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4.Знакомство с техникой «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Гусеница на листочке»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Развивать работу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пальцев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плести косички</w:t>
            </w:r>
            <w:r w:rsidRPr="00B36D3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воображение, творческое мышление.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умения: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ритмично постукивать кулачками друг о друга, показывать ладошками «крышу»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оединять каждый палец с большим пальцем на обеих руках одновременно.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мелкую </w:t>
            </w:r>
            <w:proofErr w:type="spell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моторику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оображение</w:t>
            </w:r>
            <w:proofErr w:type="spell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восприятие, эстетический и художественный вкус.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Шнурки.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ватмана, салфетки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 цвета, клей, 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пластилин; гуашь красного, оранжевого</w:t>
            </w:r>
            <w:proofErr w:type="gramStart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желтого цветов.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полоски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 (шир.5 мм),</w:t>
            </w:r>
          </w:p>
          <w:p w:rsidR="009407D6" w:rsidRPr="00B36D39" w:rsidRDefault="009407D6" w:rsidP="00695D4A">
            <w:pPr>
              <w:pBdr>
                <w:right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зубочистки, клей</w:t>
            </w:r>
          </w:p>
        </w:tc>
      </w:tr>
      <w:tr w:rsidR="009407D6" w:rsidRPr="00B36D39" w:rsidTr="00695D4A">
        <w:trPr>
          <w:tblCellSpacing w:w="0" w:type="dxa"/>
        </w:trPr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07D6" w:rsidRPr="00B36D39" w:rsidRDefault="009407D6" w:rsidP="00695D4A">
            <w:pPr>
              <w:spacing w:after="0" w:line="36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7D6" w:rsidRPr="00B36D39" w:rsidRDefault="009407D6" w:rsidP="00695D4A">
            <w:pPr>
              <w:spacing w:after="0" w:line="36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7D6" w:rsidRPr="00B36D39" w:rsidRDefault="009407D6" w:rsidP="00695D4A">
            <w:pPr>
              <w:spacing w:after="0" w:line="36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07D6" w:rsidRPr="00B36D39" w:rsidRDefault="009407D6" w:rsidP="00695D4A">
            <w:pPr>
              <w:spacing w:after="0" w:line="36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407D6" w:rsidRPr="00B36D39" w:rsidRDefault="009407D6" w:rsidP="009407D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D0" w:rsidRDefault="003F03D0"/>
    <w:sectPr w:rsidR="003F03D0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7A2"/>
    <w:multiLevelType w:val="hybridMultilevel"/>
    <w:tmpl w:val="97FAD950"/>
    <w:lvl w:ilvl="0" w:tplc="9D9A9BF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D6"/>
    <w:rsid w:val="001F1258"/>
    <w:rsid w:val="003D4F64"/>
    <w:rsid w:val="003F03D0"/>
    <w:rsid w:val="009407D6"/>
    <w:rsid w:val="00D82108"/>
    <w:rsid w:val="00DD60D2"/>
    <w:rsid w:val="00E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6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D6"/>
    <w:pPr>
      <w:spacing w:before="100" w:beforeAutospacing="1" w:after="100" w:afterAutospacing="1" w:line="36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2420</Words>
  <Characters>13800</Characters>
  <Application>Microsoft Office Word</Application>
  <DocSecurity>0</DocSecurity>
  <Lines>115</Lines>
  <Paragraphs>32</Paragraphs>
  <ScaleCrop>false</ScaleCrop>
  <Company>DNS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2</cp:revision>
  <dcterms:created xsi:type="dcterms:W3CDTF">2017-02-01T07:45:00Z</dcterms:created>
  <dcterms:modified xsi:type="dcterms:W3CDTF">2017-02-01T07:46:00Z</dcterms:modified>
</cp:coreProperties>
</file>