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87" w:rsidRPr="00601374" w:rsidRDefault="00601374" w:rsidP="00601374">
      <w:pPr>
        <w:jc w:val="center"/>
        <w:rPr>
          <w:rFonts w:ascii="Times New Roman" w:hAnsi="Times New Roman" w:cs="Times New Roman"/>
          <w:b/>
          <w:i/>
          <w:sz w:val="28"/>
          <w:szCs w:val="28"/>
        </w:rPr>
      </w:pPr>
      <w:r w:rsidRPr="00601374">
        <w:rPr>
          <w:rFonts w:ascii="Times New Roman" w:hAnsi="Times New Roman" w:cs="Times New Roman"/>
          <w:b/>
          <w:i/>
          <w:sz w:val="28"/>
          <w:szCs w:val="28"/>
        </w:rPr>
        <w:t>Эссе «Моя педагогическая профессия»</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«Без научного предвидения,</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 xml:space="preserve"> без умения закладывать в человеке </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сегодня те зерна, которые взойдут</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через десятилетия, воспитание</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 xml:space="preserve">превратилось бы в примитивный присмотр, </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воспитатель- в неграмотную няньку,</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педагогика в знахарство.»</w:t>
      </w:r>
    </w:p>
    <w:p w:rsidR="00601374" w:rsidRPr="00601374" w:rsidRDefault="00601374" w:rsidP="00601374">
      <w:pPr>
        <w:spacing w:after="0"/>
        <w:contextualSpacing/>
        <w:jc w:val="right"/>
        <w:rPr>
          <w:rFonts w:ascii="Times New Roman" w:hAnsi="Times New Roman" w:cs="Times New Roman"/>
          <w:i/>
          <w:sz w:val="24"/>
          <w:szCs w:val="24"/>
        </w:rPr>
      </w:pP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Василий Александрович</w:t>
      </w:r>
    </w:p>
    <w:p w:rsidR="00601374" w:rsidRPr="00601374" w:rsidRDefault="00601374" w:rsidP="00601374">
      <w:pPr>
        <w:spacing w:after="0"/>
        <w:contextualSpacing/>
        <w:jc w:val="right"/>
        <w:rPr>
          <w:rFonts w:ascii="Times New Roman" w:hAnsi="Times New Roman" w:cs="Times New Roman"/>
          <w:i/>
          <w:sz w:val="24"/>
          <w:szCs w:val="24"/>
        </w:rPr>
      </w:pPr>
      <w:r w:rsidRPr="00601374">
        <w:rPr>
          <w:rFonts w:ascii="Times New Roman" w:hAnsi="Times New Roman" w:cs="Times New Roman"/>
          <w:i/>
          <w:sz w:val="24"/>
          <w:szCs w:val="24"/>
        </w:rPr>
        <w:t xml:space="preserve"> Сухомлинский</w:t>
      </w:r>
    </w:p>
    <w:p w:rsidR="00601374" w:rsidRPr="00601374" w:rsidRDefault="00601374" w:rsidP="00601374">
      <w:pPr>
        <w:spacing w:after="0"/>
        <w:contextualSpacing/>
        <w:jc w:val="right"/>
        <w:rPr>
          <w:rFonts w:ascii="Times New Roman" w:hAnsi="Times New Roman" w:cs="Times New Roman"/>
          <w:i/>
          <w:sz w:val="24"/>
          <w:szCs w:val="24"/>
        </w:rPr>
      </w:pPr>
    </w:p>
    <w:p w:rsidR="005767BE" w:rsidRDefault="00D80DCB" w:rsidP="00601374">
      <w:pPr>
        <w:spacing w:after="120"/>
        <w:contextualSpacing/>
        <w:rPr>
          <w:rFonts w:ascii="Times New Roman" w:hAnsi="Times New Roman" w:cs="Times New Roman"/>
          <w:sz w:val="24"/>
          <w:szCs w:val="24"/>
        </w:rPr>
      </w:pPr>
      <w:r>
        <w:rPr>
          <w:rFonts w:ascii="Times New Roman" w:hAnsi="Times New Roman" w:cs="Times New Roman"/>
          <w:sz w:val="24"/>
          <w:szCs w:val="24"/>
        </w:rPr>
        <w:t>Выбор педагогики</w:t>
      </w:r>
      <w:r w:rsidR="00601374">
        <w:rPr>
          <w:rFonts w:ascii="Times New Roman" w:hAnsi="Times New Roman" w:cs="Times New Roman"/>
          <w:sz w:val="24"/>
          <w:szCs w:val="24"/>
        </w:rPr>
        <w:t xml:space="preserve"> в качестве основного направления моей профессиональной </w:t>
      </w:r>
      <w:r>
        <w:rPr>
          <w:rFonts w:ascii="Times New Roman" w:hAnsi="Times New Roman" w:cs="Times New Roman"/>
          <w:sz w:val="24"/>
          <w:szCs w:val="24"/>
        </w:rPr>
        <w:t xml:space="preserve">деятельности мне спрогнозировали еще мои школьные учителя. В моей семье не было педагогов, но уже с детства я понимала, что педагогика – это то, что мне интересно, что меня увлекает. Одно из моих любимых игр в детстве была игра в «школу» - я высаживала кукол и зверюшек за импровизированные парты, делала им тетрадки, выставляла оценки. </w:t>
      </w:r>
      <w:r w:rsidR="005767BE">
        <w:rPr>
          <w:rFonts w:ascii="Times New Roman" w:hAnsi="Times New Roman" w:cs="Times New Roman"/>
          <w:sz w:val="24"/>
          <w:szCs w:val="24"/>
        </w:rPr>
        <w:t xml:space="preserve">            </w:t>
      </w:r>
    </w:p>
    <w:p w:rsidR="00601374"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w:t>
      </w:r>
      <w:r w:rsidR="00D80DCB">
        <w:rPr>
          <w:rFonts w:ascii="Times New Roman" w:hAnsi="Times New Roman" w:cs="Times New Roman"/>
          <w:sz w:val="24"/>
          <w:szCs w:val="24"/>
        </w:rPr>
        <w:t xml:space="preserve">Свою педагогическую деятельность я начала не имея педагогического образования. Учась в Искровской средней школе, была пионерской вожатой. В качестве участника </w:t>
      </w:r>
      <w:r w:rsidR="006F37F3">
        <w:rPr>
          <w:rFonts w:ascii="Times New Roman" w:hAnsi="Times New Roman" w:cs="Times New Roman"/>
          <w:sz w:val="24"/>
          <w:szCs w:val="24"/>
        </w:rPr>
        <w:t>экспериментальной</w:t>
      </w:r>
      <w:r w:rsidR="00D80DCB">
        <w:rPr>
          <w:rFonts w:ascii="Times New Roman" w:hAnsi="Times New Roman" w:cs="Times New Roman"/>
          <w:sz w:val="24"/>
          <w:szCs w:val="24"/>
        </w:rPr>
        <w:t xml:space="preserve"> группы в проекте «Юный педагог», стажировалась педагогике в младших классах, под руководством педагога</w:t>
      </w:r>
      <w:r w:rsidR="006F37F3">
        <w:rPr>
          <w:rFonts w:ascii="Times New Roman" w:hAnsi="Times New Roman" w:cs="Times New Roman"/>
          <w:sz w:val="24"/>
          <w:szCs w:val="24"/>
        </w:rPr>
        <w:t xml:space="preserve"> Афанасьевой Елены Сергеевны. Была отмечена грамотой за успешную работу с детьми. После окончания школы, передо мной не стоял вопрос о выборе профессии, но к окончательному решению пришла не сразу, попробовав себя в других сферах труда.</w:t>
      </w:r>
    </w:p>
    <w:p w:rsidR="005767BE"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w:t>
      </w:r>
      <w:r w:rsidR="006F37F3">
        <w:rPr>
          <w:rFonts w:ascii="Times New Roman" w:hAnsi="Times New Roman" w:cs="Times New Roman"/>
          <w:sz w:val="24"/>
          <w:szCs w:val="24"/>
        </w:rPr>
        <w:t xml:space="preserve">Окончив «Рязанский педагогически колледж» и став дипломированным специалистом, я начала трудиться в Искровском детском саду. В.А. Сухомлинский отмечал: «Чтобы стать настоящим воспитателем детей, надо отдать им свое сердце». Воспитатель – это профессия, вобравшая в себя все специальности на свете. Я-учитель, актер, спортсмен, врач, музыкант и так далее. Человек живущий миром детей, способный ответить на все вопросы, умеющий справедливо решать все проблемы, многие считают нашу профессию не благодарной: и результат стараний виден не сразу. Моя профессия </w:t>
      </w:r>
      <w:r w:rsidR="00802268">
        <w:rPr>
          <w:rFonts w:ascii="Times New Roman" w:hAnsi="Times New Roman" w:cs="Times New Roman"/>
          <w:sz w:val="24"/>
          <w:szCs w:val="24"/>
        </w:rPr>
        <w:t xml:space="preserve">порой бывает трудной, нелегкой, отнимающий много физических и моральных сил. Но как человеку, увлеченному в творческом поиске, мне уютно в моей профессии. Профессия педагога самая гуманная, и это обязывает меня уважать детей. Проявляя к ним требовательность, не забывать о справедливости, проявления чуткости и ласки. Я реализую право детей на счастливое настоящее, и прокладывая им путь в будущее. Я как педагог не забываю о том, что мне доверено самое дорогое – дети! Я спрашиваю себя: «Кем я являюсь для своих воспитанников?» </w:t>
      </w:r>
    </w:p>
    <w:p w:rsidR="005767BE" w:rsidRDefault="00802268" w:rsidP="00601374">
      <w:pPr>
        <w:spacing w:after="120"/>
        <w:contextualSpacing/>
        <w:rPr>
          <w:rFonts w:ascii="Times New Roman" w:hAnsi="Times New Roman" w:cs="Times New Roman"/>
          <w:sz w:val="24"/>
          <w:szCs w:val="24"/>
        </w:rPr>
      </w:pPr>
      <w:r>
        <w:rPr>
          <w:rFonts w:ascii="Times New Roman" w:hAnsi="Times New Roman" w:cs="Times New Roman"/>
          <w:sz w:val="24"/>
          <w:szCs w:val="24"/>
        </w:rPr>
        <w:t>Я – старший товарищ: выслушаю, посоветую, предложу что-то новое.</w:t>
      </w:r>
    </w:p>
    <w:p w:rsidR="006F37F3" w:rsidRDefault="00802268"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Я – </w:t>
      </w:r>
      <w:r w:rsidR="005767BE">
        <w:rPr>
          <w:rFonts w:ascii="Times New Roman" w:hAnsi="Times New Roman" w:cs="Times New Roman"/>
          <w:sz w:val="24"/>
          <w:szCs w:val="24"/>
        </w:rPr>
        <w:t>арбитр: разберу по справедливости, по совести, по закону.</w:t>
      </w:r>
    </w:p>
    <w:p w:rsidR="005767BE"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Я – защитник: огорожу от обидчика.</w:t>
      </w:r>
    </w:p>
    <w:p w:rsidR="005767BE"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Я – творец детской радости: со мной интересно весело. </w:t>
      </w:r>
    </w:p>
    <w:p w:rsidR="005767BE"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Я – мудрец: я все знаю, все умею, все могу, всему научу.</w:t>
      </w:r>
    </w:p>
    <w:p w:rsidR="005767BE"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Я- близкий человек, который заменяет мать ребенку в ее отсутствие.</w:t>
      </w:r>
    </w:p>
    <w:p w:rsidR="005767BE"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Я очень ценю педагогическое наследие великих педагогов прошлого. И каждый день стараюсь не уйти от понимания того, что моя группа — воспитанников- это не масса детей, Саша, Олег, Люба – а каждый из них уникален в своей неповторимости. Прилагая все усилия, стараюсь, чтобы родители поняли, что я ценю и уважаю личность каждого </w:t>
      </w:r>
      <w:r>
        <w:rPr>
          <w:rFonts w:ascii="Times New Roman" w:hAnsi="Times New Roman" w:cs="Times New Roman"/>
          <w:sz w:val="24"/>
          <w:szCs w:val="24"/>
        </w:rPr>
        <w:lastRenderedPageBreak/>
        <w:t xml:space="preserve">ребенка. Для меня очень важно создать теплые, доверительные отношения не только с детьми, но и с их родителями. Давно размышляя над этим вопросом я пришла к неоспоримому выводу, что доверительные отношения с родителями складываются только после того, как они видят искреннее, заботливое и справедливое отношение к их ребенку. </w:t>
      </w:r>
      <w:r w:rsidR="00DF2080">
        <w:rPr>
          <w:rFonts w:ascii="Times New Roman" w:hAnsi="Times New Roman" w:cs="Times New Roman"/>
          <w:sz w:val="24"/>
          <w:szCs w:val="24"/>
        </w:rPr>
        <w:t>Я использую в своей работе различные современные методики развития детей, творчески подходу подхожу у воспитанию и развитию ребенка, но приоритетным считаю формирование нравственных основ через эффективное взаимодействие с родителями, обращение к семейным традициям.</w:t>
      </w:r>
    </w:p>
    <w:p w:rsidR="00DF2080" w:rsidRDefault="00DF2080"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Именно семья должна определять цели, смысл воспитательного и образовательного процесса, возвращая себе исконную функцию хранения передачи социокультурной традиции. И именно семья должна дать ребенку главного – то чего не может дать никакой другой социальный институт, интимно-личностную связь и исходно единство с родными. Духовно-нравственное воспитание как условие развития основных способностей: нравственной, эстетической являются главным средством преодоления разобщенности между взрослыми и детьми в семье, между детьми в детском социуме, между семьей и образовательным учреждение, между человеком и традиционной культурой.</w:t>
      </w:r>
      <w:r w:rsidR="00D46932">
        <w:rPr>
          <w:rFonts w:ascii="Times New Roman" w:hAnsi="Times New Roman" w:cs="Times New Roman"/>
          <w:sz w:val="24"/>
          <w:szCs w:val="24"/>
        </w:rPr>
        <w:t xml:space="preserve"> Но сегодня не секрет, что далеко не все родители имеют достаточный уровень как общей, так и духовной культуры и необходимые педагогические знания. Особенно у нас, в сельской местности многие родители не имеют высшего образования, не посещают библиотеку, не подписывают СМИ. Еще они не имеют возможности воспитывать своего ребёнка, ка это было в прежние времена, на основе преемственных связей с прошлыми поколениями, поскольку переживают период серьёзных изменений и состоят всего из двух поколений: родителей и детей. Бабушки и дедушки живут отдельно, работают, в результате родители не имеют возможности пользоваться опытом и поддержкой предыдущего поколения. Поэтому, в духовно-нравственном воспитании активизация позиции семьи осуществляется за счет психолого-педагогического просвещения родителей силами ДОУ. </w:t>
      </w:r>
    </w:p>
    <w:p w:rsidR="00D46932" w:rsidRDefault="00D46932"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Ребятишки очень рады тому, когда их мамы, папы, родные и близкие всегда рядом с ними: на общих праздниках и концертах, на субботниках и в походах, на спортивных мероприятиях. Видя внимательное и заинтересованное отношение не только к ребенку, но и к ним,</w:t>
      </w:r>
      <w:r w:rsidR="00041239">
        <w:rPr>
          <w:rFonts w:ascii="Times New Roman" w:hAnsi="Times New Roman" w:cs="Times New Roman"/>
          <w:sz w:val="24"/>
          <w:szCs w:val="24"/>
        </w:rPr>
        <w:t xml:space="preserve"> к их семье. Родители начинают жить интересами группы. Они – мои первые помощники во всех моих начинаниях!</w:t>
      </w:r>
    </w:p>
    <w:p w:rsidR="00041239" w:rsidRDefault="00041239"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В нашей педагогической деятельности, невозможно остановиться на каком-то этапе профессионального роста. Мы все в движении к совершенству, должны получать новые интересные данные, позволяющие понять ребенка, более эффективно и рационально построить воспитательно-образовательный процесс в детском саду и семье. Сегодня в сфере дошкольного образования выделяется большое число инноваций различного характера, направленности и значимости, внедряются новшества в организацию, содержание, методику, технологию преподавания. Современный педагог должен быть творцом педагогического процесса, умело использовать инновации. Поэтому, мы должны заниматься самообразованием, постоянно развиваться, проходить курсы ПК, переквалифицироваться, приобретать фундаментальную способность развития инновационной деятельности. Это одно из стратегических направлений в дошкольном образовании. Мы должны остро ощущать необходимость собственных изменений, необходимость развития профессионального мастерства. </w:t>
      </w:r>
    </w:p>
    <w:p w:rsidR="00041239" w:rsidRDefault="00041239"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И в бедующем мне хочется, чтоб в группах нашего детского сада появился мультимедийный проект и сенсорные мониторы, для всестороннего развития детей.</w:t>
      </w:r>
    </w:p>
    <w:p w:rsidR="00041239" w:rsidRDefault="00041239"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Ребенок не может ждать счастья, он </w:t>
      </w:r>
      <w:r w:rsidR="0097313B">
        <w:rPr>
          <w:rFonts w:ascii="Times New Roman" w:hAnsi="Times New Roman" w:cs="Times New Roman"/>
          <w:sz w:val="24"/>
          <w:szCs w:val="24"/>
        </w:rPr>
        <w:t>нетерпелив</w:t>
      </w:r>
      <w:r>
        <w:rPr>
          <w:rFonts w:ascii="Times New Roman" w:hAnsi="Times New Roman" w:cs="Times New Roman"/>
          <w:sz w:val="24"/>
          <w:szCs w:val="24"/>
        </w:rPr>
        <w:t xml:space="preserve">. Он хочет и должен быть счастливым сегодня и сейчас! </w:t>
      </w:r>
      <w:r w:rsidR="0097313B">
        <w:rPr>
          <w:rFonts w:ascii="Times New Roman" w:hAnsi="Times New Roman" w:cs="Times New Roman"/>
          <w:sz w:val="24"/>
          <w:szCs w:val="24"/>
        </w:rPr>
        <w:t xml:space="preserve">И какой же я педагог, если каждая секунда общения со мной не сделает </w:t>
      </w:r>
      <w:r w:rsidR="0097313B">
        <w:rPr>
          <w:rFonts w:ascii="Times New Roman" w:hAnsi="Times New Roman" w:cs="Times New Roman"/>
          <w:sz w:val="24"/>
          <w:szCs w:val="24"/>
        </w:rPr>
        <w:lastRenderedPageBreak/>
        <w:t>его счастливым и радостным? И чтобы доставить моим малышам такое счастье, мне приходиться обдумывать, планировать, переоценивать, подытоживать, спорить с самой собой, рисовать контуры своего педагогического преобразования. Говорят, что природа таланта педагога – это счастливый дар. Мне бы хотелось иметь этот дар и щедро делиться им с маленькими человечками. Которые вырастут и непременно внесут свой вклад во благо нашей Родины. А я буду знать, что в этом есть и моя заслуга, потому, что я отдаю каждому из них свой труд, любовь, частичку своей души.</w:t>
      </w:r>
    </w:p>
    <w:p w:rsidR="0097313B" w:rsidRDefault="0097313B" w:rsidP="00601374">
      <w:pPr>
        <w:spacing w:after="120"/>
        <w:contextualSpacing/>
        <w:rPr>
          <w:rFonts w:ascii="Times New Roman" w:hAnsi="Times New Roman" w:cs="Times New Roman"/>
          <w:b/>
          <w:i/>
          <w:sz w:val="24"/>
          <w:szCs w:val="24"/>
        </w:rPr>
      </w:pPr>
    </w:p>
    <w:p w:rsidR="0097313B" w:rsidRDefault="0097313B" w:rsidP="00601374">
      <w:pPr>
        <w:spacing w:after="120"/>
        <w:contextualSpacing/>
        <w:rPr>
          <w:rFonts w:ascii="Times New Roman" w:hAnsi="Times New Roman" w:cs="Times New Roman"/>
          <w:b/>
          <w:i/>
          <w:sz w:val="24"/>
          <w:szCs w:val="24"/>
        </w:rPr>
      </w:pPr>
      <w:r>
        <w:rPr>
          <w:rFonts w:ascii="Times New Roman" w:hAnsi="Times New Roman" w:cs="Times New Roman"/>
          <w:b/>
          <w:i/>
          <w:sz w:val="24"/>
          <w:szCs w:val="24"/>
        </w:rPr>
        <w:t>«В детском садике воспитателем-</w:t>
      </w:r>
    </w:p>
    <w:p w:rsidR="0097313B" w:rsidRDefault="0097313B" w:rsidP="00601374">
      <w:pPr>
        <w:spacing w:after="120"/>
        <w:contextualSpacing/>
        <w:rPr>
          <w:rFonts w:ascii="Times New Roman" w:hAnsi="Times New Roman" w:cs="Times New Roman"/>
          <w:b/>
          <w:i/>
          <w:sz w:val="24"/>
          <w:szCs w:val="24"/>
        </w:rPr>
      </w:pPr>
      <w:r>
        <w:rPr>
          <w:rFonts w:ascii="Times New Roman" w:hAnsi="Times New Roman" w:cs="Times New Roman"/>
          <w:b/>
          <w:i/>
          <w:sz w:val="24"/>
          <w:szCs w:val="24"/>
        </w:rPr>
        <w:t>Каждодневное сложное дело,</w:t>
      </w:r>
    </w:p>
    <w:p w:rsidR="0097313B" w:rsidRDefault="0097313B" w:rsidP="00601374">
      <w:pPr>
        <w:spacing w:after="120"/>
        <w:contextualSpacing/>
        <w:rPr>
          <w:rFonts w:ascii="Times New Roman" w:hAnsi="Times New Roman" w:cs="Times New Roman"/>
          <w:b/>
          <w:i/>
          <w:sz w:val="24"/>
          <w:szCs w:val="24"/>
        </w:rPr>
      </w:pPr>
      <w:r>
        <w:rPr>
          <w:rFonts w:ascii="Times New Roman" w:hAnsi="Times New Roman" w:cs="Times New Roman"/>
          <w:b/>
          <w:i/>
          <w:sz w:val="24"/>
          <w:szCs w:val="24"/>
        </w:rPr>
        <w:t xml:space="preserve">Нужно чутким быть, </w:t>
      </w:r>
      <w:bookmarkStart w:id="0" w:name="_GoBack"/>
      <w:bookmarkEnd w:id="0"/>
      <w:r>
        <w:rPr>
          <w:rFonts w:ascii="Times New Roman" w:hAnsi="Times New Roman" w:cs="Times New Roman"/>
          <w:b/>
          <w:i/>
          <w:sz w:val="24"/>
          <w:szCs w:val="24"/>
        </w:rPr>
        <w:t>добрым и внимательным,</w:t>
      </w:r>
    </w:p>
    <w:p w:rsidR="0097313B" w:rsidRPr="0097313B" w:rsidRDefault="0097313B" w:rsidP="00601374">
      <w:pPr>
        <w:spacing w:after="120"/>
        <w:contextualSpacing/>
        <w:rPr>
          <w:rFonts w:ascii="Times New Roman" w:hAnsi="Times New Roman" w:cs="Times New Roman"/>
          <w:b/>
          <w:i/>
          <w:sz w:val="24"/>
          <w:szCs w:val="24"/>
        </w:rPr>
      </w:pPr>
      <w:r>
        <w:rPr>
          <w:rFonts w:ascii="Times New Roman" w:hAnsi="Times New Roman" w:cs="Times New Roman"/>
          <w:b/>
          <w:i/>
          <w:sz w:val="24"/>
          <w:szCs w:val="24"/>
        </w:rPr>
        <w:t>Чтоб за каждого сердце болело!»</w:t>
      </w:r>
    </w:p>
    <w:p w:rsidR="005767BE" w:rsidRDefault="005767BE" w:rsidP="00601374">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767BE" w:rsidRDefault="005767BE" w:rsidP="00601374">
      <w:pPr>
        <w:spacing w:after="120"/>
        <w:contextualSpacing/>
        <w:rPr>
          <w:rFonts w:ascii="Times New Roman" w:hAnsi="Times New Roman" w:cs="Times New Roman"/>
          <w:sz w:val="24"/>
          <w:szCs w:val="24"/>
        </w:rPr>
      </w:pPr>
    </w:p>
    <w:p w:rsidR="006F37F3" w:rsidRPr="00601374" w:rsidRDefault="006F37F3" w:rsidP="00601374">
      <w:pPr>
        <w:spacing w:after="120"/>
        <w:contextualSpacing/>
        <w:rPr>
          <w:rFonts w:ascii="Times New Roman" w:hAnsi="Times New Roman" w:cs="Times New Roman"/>
          <w:sz w:val="24"/>
          <w:szCs w:val="24"/>
        </w:rPr>
      </w:pPr>
    </w:p>
    <w:sectPr w:rsidR="006F37F3" w:rsidRPr="00601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4"/>
    <w:rsid w:val="00041239"/>
    <w:rsid w:val="000930DC"/>
    <w:rsid w:val="001343B1"/>
    <w:rsid w:val="005767BE"/>
    <w:rsid w:val="00601374"/>
    <w:rsid w:val="006F37F3"/>
    <w:rsid w:val="00802268"/>
    <w:rsid w:val="00916EFD"/>
    <w:rsid w:val="0097313B"/>
    <w:rsid w:val="00D46932"/>
    <w:rsid w:val="00D80DCB"/>
    <w:rsid w:val="00DF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0D5BD-9319-49A8-B1FA-EC8B628F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1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3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cp:lastPrinted>2016-01-31T16:18:00Z</cp:lastPrinted>
  <dcterms:created xsi:type="dcterms:W3CDTF">2016-01-31T14:26:00Z</dcterms:created>
  <dcterms:modified xsi:type="dcterms:W3CDTF">2016-01-31T16:20:00Z</dcterms:modified>
</cp:coreProperties>
</file>