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F6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10100310</wp:posOffset>
            </wp:positionV>
            <wp:extent cx="7715250" cy="12416790"/>
            <wp:effectExtent l="0" t="0" r="0" b="3810"/>
            <wp:wrapNone/>
            <wp:docPr id="2" name="Рисунок 2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24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3F6" w:rsidRPr="00BE0A08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-782955</wp:posOffset>
            </wp:positionV>
            <wp:extent cx="7715250" cy="10927715"/>
            <wp:effectExtent l="0" t="0" r="0" b="6985"/>
            <wp:wrapNone/>
            <wp:docPr id="1" name="Рисунок 1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9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A87">
        <w:rPr>
          <w:rFonts w:ascii="Times New Roman" w:hAnsi="Times New Roman"/>
          <w:b/>
          <w:i/>
          <w:sz w:val="32"/>
          <w:szCs w:val="32"/>
        </w:rPr>
        <w:t>Памятка для родителей «</w:t>
      </w:r>
      <w:r w:rsidR="006723F6" w:rsidRPr="00BE0A08">
        <w:rPr>
          <w:rFonts w:ascii="Times New Roman" w:hAnsi="Times New Roman"/>
          <w:b/>
          <w:i/>
          <w:sz w:val="32"/>
          <w:szCs w:val="32"/>
        </w:rPr>
        <w:t>Экспериментирование с водой»</w:t>
      </w:r>
    </w:p>
    <w:p w:rsidR="00BE57A6" w:rsidRDefault="00BE0A08" w:rsidP="00BE57A6">
      <w:pPr>
        <w:spacing w:after="0" w:line="360" w:lineRule="auto"/>
        <w:ind w:firstLine="480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Подготовил</w:t>
      </w:r>
      <w:r w:rsidR="00BE57A6">
        <w:rPr>
          <w:rFonts w:ascii="Times New Roman" w:hAnsi="Times New Roman"/>
          <w:b/>
          <w:i/>
          <w:sz w:val="32"/>
          <w:szCs w:val="32"/>
        </w:rPr>
        <w:t>а:</w:t>
      </w:r>
      <w:r>
        <w:rPr>
          <w:rFonts w:ascii="Times New Roman" w:hAnsi="Times New Roman"/>
          <w:b/>
          <w:i/>
          <w:sz w:val="32"/>
          <w:szCs w:val="32"/>
        </w:rPr>
        <w:t xml:space="preserve"> воспитател</w:t>
      </w:r>
      <w:r w:rsidR="00BE57A6">
        <w:rPr>
          <w:rFonts w:ascii="Times New Roman" w:hAnsi="Times New Roman"/>
          <w:b/>
          <w:i/>
          <w:sz w:val="32"/>
          <w:szCs w:val="32"/>
        </w:rPr>
        <w:t xml:space="preserve">ь </w:t>
      </w:r>
    </w:p>
    <w:p w:rsidR="00BE0A08" w:rsidRDefault="00BE57A6" w:rsidP="00BE57A6">
      <w:pPr>
        <w:spacing w:after="0" w:line="360" w:lineRule="auto"/>
        <w:ind w:firstLine="480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М.Н.Лобова</w:t>
      </w:r>
      <w:proofErr w:type="spellEnd"/>
    </w:p>
    <w:p w:rsidR="00BE0A08" w:rsidRP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</w:t>
      </w:r>
      <w:bookmarkStart w:id="0" w:name="_GoBack"/>
      <w:bookmarkEnd w:id="0"/>
    </w:p>
    <w:p w:rsidR="006723F6" w:rsidRPr="005743EC" w:rsidRDefault="00490A87" w:rsidP="00BE0A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723F6" w:rsidRPr="00BE0A08">
        <w:rPr>
          <w:rFonts w:ascii="Times New Roman" w:hAnsi="Times New Roman"/>
          <w:b/>
          <w:sz w:val="28"/>
          <w:szCs w:val="28"/>
        </w:rPr>
        <w:t>Опыт</w:t>
      </w:r>
      <w:r w:rsidR="006723F6" w:rsidRPr="005743EC">
        <w:rPr>
          <w:rFonts w:ascii="Times New Roman" w:hAnsi="Times New Roman"/>
          <w:sz w:val="28"/>
          <w:szCs w:val="28"/>
        </w:rPr>
        <w:t> 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    воду. Благодаря опытам у детей развивается способность сравнивать, делать выводы, высказывать   суждения.</w:t>
      </w:r>
    </w:p>
    <w:p w:rsidR="006723F6" w:rsidRPr="005743EC" w:rsidRDefault="006723F6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6723F6" w:rsidRPr="005743EC" w:rsidRDefault="006723F6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:rsidR="006723F6" w:rsidRPr="005743EC" w:rsidRDefault="006723F6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BE0A08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6723F6" w:rsidRPr="00BE0A08" w:rsidRDefault="00F94304" w:rsidP="006723F6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15250" cy="10864215"/>
            <wp:effectExtent l="0" t="0" r="0" b="0"/>
            <wp:wrapNone/>
            <wp:docPr id="15" name="Рисунок 15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3F6" w:rsidRPr="00BE0A08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6723F6" w:rsidRPr="005743EC" w:rsidRDefault="006723F6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6723F6" w:rsidRPr="00BE0A08" w:rsidRDefault="006723F6" w:rsidP="006723F6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BE0A08">
        <w:rPr>
          <w:rFonts w:ascii="Times New Roman" w:hAnsi="Times New Roman"/>
          <w:b/>
          <w:sz w:val="28"/>
          <w:szCs w:val="28"/>
        </w:rPr>
        <w:t xml:space="preserve">Вода  прозрачная. </w:t>
      </w:r>
    </w:p>
    <w:p w:rsidR="00D420BC" w:rsidRPr="005743EC" w:rsidRDefault="00BE0A08" w:rsidP="006723F6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10081260</wp:posOffset>
            </wp:positionV>
            <wp:extent cx="7715250" cy="12740640"/>
            <wp:effectExtent l="0" t="0" r="0" b="3810"/>
            <wp:wrapNone/>
            <wp:docPr id="6" name="Рисунок 6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27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3F6" w:rsidRPr="005743EC">
        <w:rPr>
          <w:rFonts w:ascii="Times New Roman" w:hAnsi="Times New Roman"/>
          <w:sz w:val="28"/>
          <w:szCs w:val="28"/>
        </w:rPr>
        <w:t xml:space="preserve"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</w:t>
      </w:r>
      <w:r w:rsidR="00D420BC" w:rsidRPr="005743EC">
        <w:rPr>
          <w:rFonts w:ascii="Times New Roman" w:hAnsi="Times New Roman"/>
          <w:sz w:val="28"/>
          <w:szCs w:val="28"/>
        </w:rPr>
        <w:t>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D420BC" w:rsidRPr="00BE0A08" w:rsidRDefault="006723F6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BE0A08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8980170</wp:posOffset>
            </wp:positionV>
            <wp:extent cx="7715250" cy="11082655"/>
            <wp:effectExtent l="0" t="0" r="0" b="4445"/>
            <wp:wrapNone/>
            <wp:docPr id="5" name="Рисунок 5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10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A08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9113520</wp:posOffset>
            </wp:positionV>
            <wp:extent cx="7734300" cy="10954385"/>
            <wp:effectExtent l="0" t="0" r="0" b="0"/>
            <wp:wrapNone/>
            <wp:docPr id="4" name="Рисунок 4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A08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9123045</wp:posOffset>
            </wp:positionV>
            <wp:extent cx="7724775" cy="10941050"/>
            <wp:effectExtent l="0" t="0" r="9525" b="0"/>
            <wp:wrapNone/>
            <wp:docPr id="3" name="Рисунок 3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0BC" w:rsidRPr="00BE0A08">
        <w:rPr>
          <w:rFonts w:ascii="Times New Roman" w:hAnsi="Times New Roman"/>
          <w:b/>
          <w:sz w:val="28"/>
          <w:szCs w:val="28"/>
        </w:rPr>
        <w:t>2.У воды  нет  вкуса.</w:t>
      </w:r>
      <w:r w:rsidRPr="00BE0A08">
        <w:rPr>
          <w:b/>
          <w:noProof/>
          <w:lang w:eastAsia="ru-RU"/>
        </w:rPr>
        <w:t xml:space="preserve"> 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Предложить детям попробовать через соломинку воду. Есть ли у неё вкус? Дать им для сравнения попробовать молоко или сок. Если они не убедились,</w:t>
      </w:r>
      <w:r w:rsidR="00F94304">
        <w:rPr>
          <w:rFonts w:ascii="Times New Roman" w:hAnsi="Times New Roman"/>
          <w:sz w:val="28"/>
          <w:szCs w:val="28"/>
        </w:rPr>
        <w:t xml:space="preserve"> пусть ещё раз попробуют воду. </w:t>
      </w:r>
      <w:r w:rsidRPr="005743EC">
        <w:rPr>
          <w:rFonts w:ascii="Times New Roman" w:hAnsi="Times New Roman"/>
          <w:sz w:val="28"/>
          <w:szCs w:val="28"/>
        </w:rPr>
        <w:t>Дети часто слышат от взрослых, что вода очень вкусная.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</w:t>
      </w:r>
      <w:r w:rsidR="00F94304">
        <w:rPr>
          <w:rFonts w:ascii="Times New Roman" w:hAnsi="Times New Roman"/>
          <w:sz w:val="28"/>
          <w:szCs w:val="28"/>
        </w:rPr>
        <w:t>мом деле её вкуса не чувствует.</w:t>
      </w: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D420BC" w:rsidRPr="00BE0A08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724775" cy="10864215"/>
            <wp:effectExtent l="0" t="0" r="9525" b="0"/>
            <wp:wrapNone/>
            <wp:docPr id="14" name="Рисунок 14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8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10071735</wp:posOffset>
            </wp:positionV>
            <wp:extent cx="7724775" cy="21218525"/>
            <wp:effectExtent l="0" t="0" r="9525" b="3175"/>
            <wp:wrapNone/>
            <wp:docPr id="7" name="Рисунок 7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212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0BC" w:rsidRPr="00BE0A08">
        <w:rPr>
          <w:rFonts w:ascii="Times New Roman" w:hAnsi="Times New Roman"/>
          <w:b/>
          <w:sz w:val="28"/>
          <w:szCs w:val="28"/>
        </w:rPr>
        <w:t xml:space="preserve">3.У  воды нет запаха. 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</w:t>
      </w:r>
      <w:r w:rsidR="00F94304">
        <w:rPr>
          <w:rFonts w:ascii="Times New Roman" w:hAnsi="Times New Roman"/>
          <w:sz w:val="28"/>
          <w:szCs w:val="28"/>
        </w:rPr>
        <w:t xml:space="preserve">я сравнения предложить понюхать </w:t>
      </w:r>
      <w:r w:rsidRPr="005743EC">
        <w:rPr>
          <w:rFonts w:ascii="Times New Roman" w:hAnsi="Times New Roman"/>
          <w:sz w:val="28"/>
          <w:szCs w:val="28"/>
        </w:rPr>
        <w:t>воду в которую доба</w:t>
      </w:r>
      <w:r w:rsidR="00F94304">
        <w:rPr>
          <w:rFonts w:ascii="Times New Roman" w:hAnsi="Times New Roman"/>
          <w:sz w:val="28"/>
          <w:szCs w:val="28"/>
        </w:rPr>
        <w:t xml:space="preserve">вили ароматические </w:t>
      </w:r>
      <w:proofErr w:type="gramStart"/>
      <w:r w:rsidR="00F94304">
        <w:rPr>
          <w:rFonts w:ascii="Times New Roman" w:hAnsi="Times New Roman"/>
          <w:sz w:val="28"/>
          <w:szCs w:val="28"/>
        </w:rPr>
        <w:t>вещества  </w:t>
      </w:r>
      <w:r w:rsidRPr="005743EC">
        <w:rPr>
          <w:rFonts w:ascii="Times New Roman" w:hAnsi="Times New Roman"/>
          <w:sz w:val="28"/>
          <w:szCs w:val="28"/>
        </w:rPr>
        <w:t>(</w:t>
      </w:r>
      <w:proofErr w:type="gramEnd"/>
      <w:r w:rsidRPr="005743EC">
        <w:rPr>
          <w:rFonts w:ascii="Times New Roman" w:hAnsi="Times New Roman"/>
          <w:sz w:val="28"/>
          <w:szCs w:val="28"/>
        </w:rPr>
        <w:t>духи,</w:t>
      </w:r>
      <w:r w:rsidR="00F94304">
        <w:rPr>
          <w:rFonts w:ascii="Times New Roman" w:hAnsi="Times New Roman"/>
          <w:sz w:val="28"/>
          <w:szCs w:val="28"/>
        </w:rPr>
        <w:t xml:space="preserve"> соль  для  </w:t>
      </w:r>
      <w:r w:rsidRPr="005743EC">
        <w:rPr>
          <w:rFonts w:ascii="Times New Roman" w:hAnsi="Times New Roman"/>
          <w:sz w:val="28"/>
          <w:szCs w:val="28"/>
        </w:rPr>
        <w:t>ванн).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  здоровья.</w:t>
      </w:r>
    </w:p>
    <w:p w:rsidR="00D420BC" w:rsidRPr="00F94304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F94304">
        <w:rPr>
          <w:rFonts w:ascii="Times New Roman" w:hAnsi="Times New Roman"/>
          <w:b/>
          <w:sz w:val="28"/>
          <w:szCs w:val="28"/>
        </w:rPr>
        <w:t>4.Лёд</w:t>
      </w:r>
      <w:r w:rsidR="00F94304">
        <w:rPr>
          <w:rFonts w:ascii="Times New Roman" w:hAnsi="Times New Roman"/>
          <w:b/>
          <w:sz w:val="28"/>
          <w:szCs w:val="28"/>
        </w:rPr>
        <w:t xml:space="preserve"> </w:t>
      </w:r>
      <w:r w:rsidRPr="00F94304">
        <w:rPr>
          <w:rFonts w:ascii="Times New Roman" w:hAnsi="Times New Roman"/>
          <w:b/>
          <w:sz w:val="28"/>
          <w:szCs w:val="28"/>
        </w:rPr>
        <w:t>–</w:t>
      </w:r>
      <w:r w:rsidR="00F94304">
        <w:rPr>
          <w:rFonts w:ascii="Times New Roman" w:hAnsi="Times New Roman"/>
          <w:b/>
          <w:sz w:val="28"/>
          <w:szCs w:val="28"/>
        </w:rPr>
        <w:t xml:space="preserve"> </w:t>
      </w:r>
      <w:r w:rsidRPr="00F94304">
        <w:rPr>
          <w:rFonts w:ascii="Times New Roman" w:hAnsi="Times New Roman"/>
          <w:b/>
          <w:sz w:val="28"/>
          <w:szCs w:val="28"/>
        </w:rPr>
        <w:t>твёрдая  вода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D420BC" w:rsidRPr="00F94304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F94304">
        <w:rPr>
          <w:rFonts w:ascii="Times New Roman" w:hAnsi="Times New Roman"/>
          <w:b/>
          <w:sz w:val="28"/>
          <w:szCs w:val="28"/>
        </w:rPr>
        <w:t>5. Пар – это тоже вода.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  <w:r w:rsidR="006723F6" w:rsidRPr="006723F6">
        <w:rPr>
          <w:noProof/>
          <w:lang w:eastAsia="ru-RU"/>
        </w:rPr>
        <w:t xml:space="preserve"> </w:t>
      </w: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D420BC" w:rsidRP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743825" cy="10864215"/>
            <wp:effectExtent l="0" t="0" r="9525" b="0"/>
            <wp:wrapNone/>
            <wp:docPr id="13" name="Рисунок 13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8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0BC" w:rsidRPr="00F94304">
        <w:rPr>
          <w:rFonts w:ascii="Times New Roman" w:hAnsi="Times New Roman"/>
          <w:b/>
          <w:sz w:val="28"/>
          <w:szCs w:val="28"/>
        </w:rPr>
        <w:t>6.Вода жидкая, может течь.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Для того,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Поскольку вода жидкая, может течь, её называют жидкостью.</w:t>
      </w:r>
    </w:p>
    <w:p w:rsidR="00D420BC" w:rsidRPr="00F94304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F94304">
        <w:rPr>
          <w:rFonts w:ascii="Times New Roman" w:hAnsi="Times New Roman"/>
          <w:b/>
          <w:sz w:val="28"/>
          <w:szCs w:val="28"/>
        </w:rPr>
        <w:t>7.В воде некоторые вещества растворяются, а некоторые – не растворяются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На дне аквариума лежит песок. Растворится он или нет? Что было бы</w:t>
      </w:r>
      <w:proofErr w:type="gramStart"/>
      <w:r w:rsidRPr="005743EC">
        <w:rPr>
          <w:rFonts w:ascii="Times New Roman" w:hAnsi="Times New Roman"/>
          <w:sz w:val="28"/>
          <w:szCs w:val="28"/>
        </w:rPr>
        <w:t>. если</w:t>
      </w:r>
      <w:proofErr w:type="gramEnd"/>
      <w:r w:rsidRPr="005743EC">
        <w:rPr>
          <w:rFonts w:ascii="Times New Roman" w:hAnsi="Times New Roman"/>
          <w:sz w:val="28"/>
          <w:szCs w:val="28"/>
        </w:rPr>
        <w:t xml:space="preserve">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D420BC" w:rsidRPr="005743EC" w:rsidRDefault="00BE0A08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9486900</wp:posOffset>
            </wp:positionV>
            <wp:extent cx="7743825" cy="13026390"/>
            <wp:effectExtent l="0" t="0" r="9525" b="3810"/>
            <wp:wrapNone/>
            <wp:docPr id="11" name="Рисунок 11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0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0BC" w:rsidRPr="005743EC">
        <w:rPr>
          <w:rFonts w:ascii="Times New Roman" w:hAnsi="Times New Roman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D420BC" w:rsidRP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-710564</wp:posOffset>
            </wp:positionV>
            <wp:extent cx="7724775" cy="10854690"/>
            <wp:effectExtent l="0" t="0" r="9525" b="3810"/>
            <wp:wrapNone/>
            <wp:docPr id="12" name="Рисунок 12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85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0BC" w:rsidRPr="00F94304">
        <w:rPr>
          <w:rFonts w:ascii="Times New Roman" w:hAnsi="Times New Roman"/>
          <w:b/>
          <w:sz w:val="28"/>
          <w:szCs w:val="28"/>
        </w:rPr>
        <w:t>8.Лёд легче воды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D420BC" w:rsidRPr="00F94304" w:rsidRDefault="006723F6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F94304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9123045</wp:posOffset>
            </wp:positionV>
            <wp:extent cx="7724775" cy="10941050"/>
            <wp:effectExtent l="0" t="0" r="9525" b="0"/>
            <wp:wrapNone/>
            <wp:docPr id="9" name="Рисунок 9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304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9123045</wp:posOffset>
            </wp:positionV>
            <wp:extent cx="7724775" cy="10941050"/>
            <wp:effectExtent l="0" t="0" r="9525" b="0"/>
            <wp:wrapNone/>
            <wp:docPr id="8" name="Рисунок 8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0BC" w:rsidRPr="00F94304">
        <w:rPr>
          <w:rFonts w:ascii="Times New Roman" w:hAnsi="Times New Roman"/>
          <w:b/>
          <w:sz w:val="28"/>
          <w:szCs w:val="28"/>
        </w:rPr>
        <w:t>9.Вода бывает теплой, холодной, горячей.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 xml:space="preserve">Дать ь детям стаканчики с водой разной температуры. Дети пальчиком или с помощью термометра определяют, в каком стаканчике </w:t>
      </w:r>
      <w:proofErr w:type="gramStart"/>
      <w:r w:rsidRPr="005743EC">
        <w:rPr>
          <w:rFonts w:ascii="Times New Roman" w:hAnsi="Times New Roman"/>
          <w:sz w:val="28"/>
          <w:szCs w:val="28"/>
        </w:rPr>
        <w:t>вода  холодная</w:t>
      </w:r>
      <w:proofErr w:type="gramEnd"/>
      <w:r w:rsidRPr="005743EC">
        <w:rPr>
          <w:rFonts w:ascii="Times New Roman" w:hAnsi="Times New Roman"/>
          <w:sz w:val="28"/>
          <w:szCs w:val="28"/>
        </w:rPr>
        <w:t>, а в каком горячая. Спросите ребёнка, как получить тёплую воду? Проделайте это вместе с ним.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734300" cy="11169015"/>
            <wp:effectExtent l="0" t="0" r="0" b="0"/>
            <wp:wrapNone/>
            <wp:docPr id="10" name="Рисунок 10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1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0BC" w:rsidRPr="00F94304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F94304">
        <w:rPr>
          <w:rFonts w:ascii="Times New Roman" w:hAnsi="Times New Roman"/>
          <w:b/>
          <w:sz w:val="28"/>
          <w:szCs w:val="28"/>
        </w:rPr>
        <w:t>10.Вода не имеет формы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743EC">
        <w:rPr>
          <w:rFonts w:ascii="Times New Roman" w:hAnsi="Times New Roman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  <w:r w:rsidR="006723F6" w:rsidRPr="006723F6">
        <w:rPr>
          <w:noProof/>
          <w:lang w:eastAsia="ru-RU"/>
        </w:rPr>
        <w:t xml:space="preserve"> </w:t>
      </w:r>
    </w:p>
    <w:p w:rsidR="00F94304" w:rsidRDefault="00F94304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D420BC" w:rsidRPr="00F94304" w:rsidRDefault="00D420BC" w:rsidP="00490A87">
      <w:pPr>
        <w:spacing w:after="0" w:line="360" w:lineRule="auto"/>
        <w:ind w:firstLine="480"/>
        <w:jc w:val="center"/>
        <w:rPr>
          <w:rFonts w:ascii="Times New Roman" w:hAnsi="Times New Roman"/>
          <w:b/>
          <w:sz w:val="32"/>
          <w:szCs w:val="32"/>
        </w:rPr>
      </w:pPr>
      <w:r w:rsidRPr="00F94304">
        <w:rPr>
          <w:rFonts w:ascii="Times New Roman" w:hAnsi="Times New Roman"/>
          <w:b/>
          <w:sz w:val="32"/>
          <w:szCs w:val="32"/>
        </w:rPr>
        <w:t>Удачи Вам и Вашему ребенку!</w:t>
      </w:r>
    </w:p>
    <w:p w:rsidR="00D420BC" w:rsidRPr="00F94304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b/>
          <w:sz w:val="32"/>
          <w:szCs w:val="32"/>
        </w:rPr>
      </w:pPr>
      <w:r w:rsidRPr="00F94304">
        <w:rPr>
          <w:rFonts w:ascii="Times New Roman" w:hAnsi="Times New Roman"/>
          <w:b/>
          <w:sz w:val="32"/>
          <w:szCs w:val="32"/>
        </w:rPr>
        <w:t> </w:t>
      </w:r>
    </w:p>
    <w:p w:rsidR="00D420BC" w:rsidRPr="005743EC" w:rsidRDefault="00D420BC" w:rsidP="00D420BC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sectPr w:rsidR="00D420BC" w:rsidRPr="005743EC" w:rsidSect="00A8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2A"/>
    <w:rsid w:val="003773BB"/>
    <w:rsid w:val="00490A87"/>
    <w:rsid w:val="00536C24"/>
    <w:rsid w:val="006723F6"/>
    <w:rsid w:val="00A83C9D"/>
    <w:rsid w:val="00BE0A08"/>
    <w:rsid w:val="00BE57A6"/>
    <w:rsid w:val="00CE7B2A"/>
    <w:rsid w:val="00D420BC"/>
    <w:rsid w:val="00F9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2B0F2-F3D7-46E9-9F30-6BBD516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54E5-98D9-455D-A856-789B3E4F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Лорик</dc:creator>
  <cp:keywords/>
  <dc:description/>
  <cp:lastModifiedBy>детский сад</cp:lastModifiedBy>
  <cp:revision>9</cp:revision>
  <dcterms:created xsi:type="dcterms:W3CDTF">2017-01-29T10:33:00Z</dcterms:created>
  <dcterms:modified xsi:type="dcterms:W3CDTF">2019-11-13T10:16:00Z</dcterms:modified>
</cp:coreProperties>
</file>