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74" w:rsidRPr="00842700" w:rsidRDefault="009B7CB7" w:rsidP="00396574">
      <w:pPr>
        <w:pStyle w:val="Style4"/>
        <w:widowControl/>
        <w:spacing w:before="173"/>
        <w:ind w:firstLine="425"/>
        <w:contextualSpacing/>
        <w:jc w:val="center"/>
        <w:rPr>
          <w:rStyle w:val="FontStyle17"/>
          <w:rFonts w:ascii="Times New Roman" w:hAnsi="Times New Roman"/>
          <w:b w:val="0"/>
          <w:sz w:val="24"/>
          <w:szCs w:val="24"/>
        </w:rPr>
      </w:pPr>
      <w:r w:rsidRPr="00842700">
        <w:rPr>
          <w:rStyle w:val="FontStyle17"/>
          <w:rFonts w:ascii="Times New Roman" w:hAnsi="Times New Roman"/>
          <w:b w:val="0"/>
          <w:sz w:val="24"/>
          <w:szCs w:val="24"/>
        </w:rPr>
        <w:t>Муниципальное бюджетное дошкольное образовательное учреждение                      «Искровский детский сад» муниципальное образование – Рязанский муниципальный район Рязанской области</w:t>
      </w:r>
    </w:p>
    <w:p w:rsidR="00396574" w:rsidRPr="007E3A36" w:rsidRDefault="00396574" w:rsidP="00396574">
      <w:pPr>
        <w:pStyle w:val="Style4"/>
        <w:widowControl/>
        <w:spacing w:before="173"/>
        <w:ind w:firstLine="426"/>
        <w:contextualSpacing/>
        <w:jc w:val="center"/>
        <w:rPr>
          <w:rStyle w:val="FontStyle17"/>
          <w:rFonts w:ascii="Times New Roman" w:hAnsi="Times New Roman"/>
          <w:sz w:val="24"/>
          <w:szCs w:val="24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tabs>
          <w:tab w:val="left" w:pos="4655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</w:p>
    <w:p w:rsidR="00396574" w:rsidRDefault="00396574" w:rsidP="00396574">
      <w:pPr>
        <w:pStyle w:val="Style4"/>
        <w:widowControl/>
        <w:tabs>
          <w:tab w:val="left" w:pos="4655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</w:p>
    <w:p w:rsidR="00396574" w:rsidRDefault="00396574" w:rsidP="00396574">
      <w:pPr>
        <w:pStyle w:val="Style4"/>
        <w:widowControl/>
        <w:tabs>
          <w:tab w:val="left" w:pos="4655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</w:p>
    <w:p w:rsidR="00396574" w:rsidRDefault="00396574" w:rsidP="00396574">
      <w:pPr>
        <w:pStyle w:val="Style4"/>
        <w:widowControl/>
        <w:tabs>
          <w:tab w:val="left" w:pos="4655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</w:p>
    <w:p w:rsidR="00396574" w:rsidRPr="00396574" w:rsidRDefault="00396574" w:rsidP="00396574">
      <w:pPr>
        <w:pStyle w:val="Style4"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  <w:r w:rsidRPr="00396574">
        <w:rPr>
          <w:rStyle w:val="FontStyle17"/>
          <w:rFonts w:ascii="Times New Roman" w:hAnsi="Times New Roman"/>
          <w:sz w:val="36"/>
          <w:szCs w:val="36"/>
        </w:rPr>
        <w:t>Игра в форме «мозгового штурма»</w:t>
      </w:r>
    </w:p>
    <w:p w:rsidR="00396574" w:rsidRPr="00396574" w:rsidRDefault="00396574" w:rsidP="00396574">
      <w:pPr>
        <w:pStyle w:val="Style4"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  <w:r w:rsidRPr="00396574">
        <w:rPr>
          <w:rStyle w:val="FontStyle17"/>
          <w:rFonts w:ascii="Times New Roman" w:hAnsi="Times New Roman"/>
          <w:sz w:val="36"/>
          <w:szCs w:val="36"/>
        </w:rPr>
        <w:t>Нравственно – патриотическое воспитание в развитии детей дошкольного возраста</w:t>
      </w:r>
    </w:p>
    <w:p w:rsidR="00396574" w:rsidRPr="00537E0B" w:rsidRDefault="00396574" w:rsidP="00396574">
      <w:pPr>
        <w:pStyle w:val="Style4"/>
        <w:widowControl/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sz w:val="36"/>
          <w:szCs w:val="36"/>
        </w:rPr>
      </w:pPr>
      <w:r w:rsidRPr="00396574">
        <w:rPr>
          <w:rStyle w:val="FontStyle17"/>
          <w:rFonts w:ascii="Times New Roman" w:hAnsi="Times New Roman"/>
          <w:sz w:val="36"/>
          <w:szCs w:val="36"/>
        </w:rPr>
        <w:t>«Педагогический ринг»</w:t>
      </w: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396574" w:rsidRPr="007B7451" w:rsidRDefault="00396574" w:rsidP="00396574">
      <w:pPr>
        <w:pStyle w:val="Style4"/>
        <w:widowControl/>
        <w:tabs>
          <w:tab w:val="left" w:pos="4836"/>
        </w:tabs>
        <w:spacing w:before="173" w:line="408" w:lineRule="exact"/>
        <w:ind w:firstLine="426"/>
        <w:contextualSpacing/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396574" w:rsidRPr="007B7451" w:rsidRDefault="00396574" w:rsidP="00396574">
      <w:pPr>
        <w:pStyle w:val="Style4"/>
        <w:widowControl/>
        <w:tabs>
          <w:tab w:val="left" w:pos="4836"/>
        </w:tabs>
        <w:spacing w:before="173" w:line="408" w:lineRule="exact"/>
        <w:ind w:firstLine="426"/>
        <w:contextualSpacing/>
        <w:jc w:val="right"/>
        <w:rPr>
          <w:rStyle w:val="FontStyle17"/>
          <w:rFonts w:ascii="Times New Roman" w:hAnsi="Times New Roman"/>
          <w:b w:val="0"/>
          <w:sz w:val="28"/>
          <w:szCs w:val="28"/>
        </w:rPr>
      </w:pPr>
      <w:r w:rsidRPr="007B7451">
        <w:rPr>
          <w:rStyle w:val="FontStyle17"/>
          <w:rFonts w:ascii="Times New Roman" w:hAnsi="Times New Roman"/>
          <w:b w:val="0"/>
          <w:sz w:val="28"/>
          <w:szCs w:val="28"/>
        </w:rPr>
        <w:t>Подготовила воспитатель:</w:t>
      </w:r>
    </w:p>
    <w:p w:rsidR="00396574" w:rsidRPr="007B7451" w:rsidRDefault="003E058D" w:rsidP="003E058D">
      <w:pPr>
        <w:pStyle w:val="Style4"/>
        <w:widowControl/>
        <w:tabs>
          <w:tab w:val="left" w:pos="7935"/>
        </w:tabs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sz w:val="28"/>
          <w:szCs w:val="28"/>
        </w:rPr>
        <w:tab/>
      </w:r>
      <w:r w:rsidR="00842700">
        <w:rPr>
          <w:rStyle w:val="FontStyle17"/>
          <w:rFonts w:ascii="Times New Roman" w:hAnsi="Times New Roman"/>
          <w:b w:val="0"/>
          <w:sz w:val="28"/>
          <w:szCs w:val="28"/>
        </w:rPr>
        <w:t>Лобова М.Н.</w:t>
      </w:r>
      <w:r w:rsidR="009B7CB7">
        <w:rPr>
          <w:rStyle w:val="FontStyle17"/>
          <w:rFonts w:ascii="Times New Roman" w:hAnsi="Times New Roman"/>
          <w:b w:val="0"/>
          <w:sz w:val="28"/>
          <w:szCs w:val="28"/>
        </w:rPr>
        <w:t xml:space="preserve"> </w:t>
      </w:r>
    </w:p>
    <w:p w:rsidR="00396574" w:rsidRPr="007B7451" w:rsidRDefault="00396574" w:rsidP="00396574">
      <w:pPr>
        <w:pStyle w:val="Style4"/>
        <w:widowControl/>
        <w:spacing w:before="173" w:line="408" w:lineRule="exact"/>
        <w:ind w:firstLine="426"/>
        <w:contextualSpacing/>
        <w:jc w:val="both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3E058D" w:rsidRDefault="003E058D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9B7CB7" w:rsidRDefault="009B7CB7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sz w:val="28"/>
          <w:szCs w:val="28"/>
        </w:rPr>
        <w:t xml:space="preserve"> </w:t>
      </w:r>
    </w:p>
    <w:p w:rsidR="009B7CB7" w:rsidRDefault="009B7CB7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</w:p>
    <w:p w:rsidR="00396574" w:rsidRDefault="00842700" w:rsidP="00396574">
      <w:pPr>
        <w:jc w:val="center"/>
        <w:rPr>
          <w:rStyle w:val="FontStyle17"/>
          <w:rFonts w:ascii="Times New Roman" w:hAnsi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sz w:val="28"/>
          <w:szCs w:val="28"/>
        </w:rPr>
        <w:t>п. Искра 2018г</w:t>
      </w:r>
      <w:r w:rsidR="009B7CB7">
        <w:rPr>
          <w:rStyle w:val="FontStyle17"/>
          <w:rFonts w:ascii="Times New Roman" w:hAnsi="Times New Roman"/>
          <w:b w:val="0"/>
          <w:sz w:val="28"/>
          <w:szCs w:val="28"/>
        </w:rPr>
        <w:t xml:space="preserve"> 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 w:rsidRPr="0013726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37266">
        <w:rPr>
          <w:rFonts w:ascii="Times New Roman" w:hAnsi="Times New Roman" w:cs="Times New Roman"/>
          <w:sz w:val="28"/>
          <w:szCs w:val="28"/>
        </w:rPr>
        <w:t xml:space="preserve"> уточнить и закрепить знания педагогов по нравственно – патриотическому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педагогическую компетентность в вопросах нравственно –патриотического воспитания;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педагогов о целях, задачах и средствах с помощью которых определяется нравственно – патриотическое воспитание дошкольников;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 анализа своей деятельности и деятельности другого участника в процессе игры, проявляя педагогический такт;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приобретению опыта коллективной работы.</w:t>
      </w:r>
    </w:p>
    <w:p w:rsidR="009B7CB7" w:rsidRDefault="009B7CB7" w:rsidP="0017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56" w:rsidRPr="006A6897" w:rsidRDefault="00170156" w:rsidP="006A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7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коллеги, предлагаю Вам принять участие в игре в форме мозгового штурма «Педагогический ринг».</w:t>
      </w:r>
    </w:p>
    <w:p w:rsidR="007E4C85" w:rsidRDefault="002F1837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мы будем выявлять Ваши </w:t>
      </w:r>
      <w:r w:rsidR="00170156">
        <w:rPr>
          <w:rFonts w:ascii="Times New Roman" w:hAnsi="Times New Roman" w:cs="Times New Roman"/>
          <w:sz w:val="28"/>
          <w:szCs w:val="28"/>
        </w:rPr>
        <w:t xml:space="preserve"> знания по нравственно – патриотическому воспитанию. Игра состоит из нескольких раундов. Ваша задача: за короткий промежуток времени дать правильные ответы, а также следить за ходом игры, соблюдать педагогический такт. Победит тот, кто без ошибок пройдет все раунды.</w:t>
      </w:r>
    </w:p>
    <w:p w:rsidR="00170156" w:rsidRDefault="00175F95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B7" w:rsidRDefault="009B7CB7" w:rsidP="0017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56" w:rsidRDefault="007E4C85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0156">
        <w:rPr>
          <w:rFonts w:ascii="Times New Roman" w:hAnsi="Times New Roman" w:cs="Times New Roman"/>
          <w:sz w:val="28"/>
          <w:szCs w:val="28"/>
        </w:rPr>
        <w:t>так, начинаем нашу игру!!!</w:t>
      </w:r>
    </w:p>
    <w:p w:rsidR="00170156" w:rsidRDefault="00170156" w:rsidP="0017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ринге встречаются две команды: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команда 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66CC" w:rsidRPr="002F1837">
        <w:rPr>
          <w:rFonts w:ascii="Times New Roman" w:hAnsi="Times New Roman" w:cs="Times New Roman"/>
          <w:b/>
          <w:i/>
          <w:sz w:val="28"/>
          <w:szCs w:val="28"/>
        </w:rPr>
        <w:t>Лидер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»;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команда 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66CC" w:rsidRPr="002F1837">
        <w:rPr>
          <w:rFonts w:ascii="Times New Roman" w:hAnsi="Times New Roman" w:cs="Times New Roman"/>
          <w:b/>
          <w:i/>
          <w:sz w:val="28"/>
          <w:szCs w:val="28"/>
        </w:rPr>
        <w:t>Фортуна</w:t>
      </w:r>
      <w:r w:rsidRPr="002F183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70156" w:rsidRDefault="002F1837" w:rsidP="00170156">
      <w:pPr>
        <w:rPr>
          <w:rFonts w:ascii="Times New Roman" w:hAnsi="Times New Roman" w:cs="Times New Roman"/>
          <w:sz w:val="28"/>
          <w:szCs w:val="28"/>
        </w:rPr>
      </w:pPr>
      <w:r w:rsidRPr="002F1837">
        <w:rPr>
          <w:rFonts w:ascii="Times New Roman" w:hAnsi="Times New Roman" w:cs="Times New Roman"/>
          <w:sz w:val="28"/>
          <w:szCs w:val="28"/>
        </w:rPr>
        <w:t>Прошу команды занять свои места.</w:t>
      </w:r>
    </w:p>
    <w:p w:rsidR="009B7CB7" w:rsidRPr="002F1837" w:rsidRDefault="009B7CB7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9B7CB7" w:rsidP="001701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156" w:rsidRPr="007E4C85" w:rsidRDefault="00170156" w:rsidP="001701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7BA">
        <w:rPr>
          <w:rFonts w:ascii="Times New Roman" w:hAnsi="Times New Roman" w:cs="Times New Roman"/>
          <w:b/>
          <w:sz w:val="28"/>
          <w:szCs w:val="28"/>
        </w:rPr>
        <w:t>1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«Мозговая разминка».</w:t>
      </w:r>
      <w:r w:rsidR="009B7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0156" w:rsidRPr="002F1837" w:rsidRDefault="00170156" w:rsidP="001701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837">
        <w:rPr>
          <w:rFonts w:ascii="Times New Roman" w:hAnsi="Times New Roman" w:cs="Times New Roman"/>
          <w:b/>
          <w:i/>
          <w:sz w:val="28"/>
          <w:szCs w:val="28"/>
        </w:rPr>
        <w:t>(За 1 минуту нужно дать как можно больше правильных ответов.)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охватывающий все основные моменты жизнедеятельности детей, иными словами – это модель учебно – воспитательного процесса в ДОУ? </w:t>
      </w:r>
      <w:r w:rsidRPr="002F1837">
        <w:rPr>
          <w:rFonts w:ascii="Times New Roman" w:hAnsi="Times New Roman" w:cs="Times New Roman"/>
          <w:i/>
          <w:sz w:val="28"/>
          <w:szCs w:val="28"/>
        </w:rPr>
        <w:t>(Образовательная программа ДОУ).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заключается в создании оптимальных условий для самореализации каждого ребенка в процессе освоения знаний о родном городе с учетом возраста, пола ребенка, накопленного опыта? </w:t>
      </w:r>
      <w:r w:rsidRPr="002F1837">
        <w:rPr>
          <w:rFonts w:ascii="Times New Roman" w:hAnsi="Times New Roman" w:cs="Times New Roman"/>
          <w:i/>
          <w:sz w:val="28"/>
          <w:szCs w:val="28"/>
        </w:rPr>
        <w:t>(Принцип дифференциации).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материальных объектов деятельности ребенка, функционально моделирующая содержание его нравственно – патриотического воспитания. Что это? </w:t>
      </w:r>
      <w:r w:rsidRPr="002F1837">
        <w:rPr>
          <w:rFonts w:ascii="Times New Roman" w:hAnsi="Times New Roman" w:cs="Times New Roman"/>
          <w:i/>
          <w:sz w:val="28"/>
          <w:szCs w:val="28"/>
        </w:rPr>
        <w:t>(Предметно – пространственная развивающая среда).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Земля, где ты родился? </w:t>
      </w:r>
      <w:r w:rsidRPr="002F1837">
        <w:rPr>
          <w:rFonts w:ascii="Times New Roman" w:hAnsi="Times New Roman" w:cs="Times New Roman"/>
          <w:i/>
          <w:sz w:val="28"/>
          <w:szCs w:val="28"/>
        </w:rPr>
        <w:t>(Родина).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Древнее название России? </w:t>
      </w:r>
      <w:r w:rsidRPr="002F1837">
        <w:rPr>
          <w:rFonts w:ascii="Times New Roman" w:hAnsi="Times New Roman" w:cs="Times New Roman"/>
          <w:i/>
          <w:sz w:val="28"/>
          <w:szCs w:val="28"/>
        </w:rPr>
        <w:t>(Русь).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который принадлежит к постоянному населению данного государства и пользуется всеми правами, выполняет все обязанности этого государства? </w:t>
      </w:r>
      <w:r w:rsidRPr="002F1837">
        <w:rPr>
          <w:rFonts w:ascii="Times New Roman" w:hAnsi="Times New Roman" w:cs="Times New Roman"/>
          <w:i/>
          <w:sz w:val="28"/>
          <w:szCs w:val="28"/>
        </w:rPr>
        <w:t>(Гражданин).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прошлых ценностей в настоящем? </w:t>
      </w:r>
      <w:r w:rsidRPr="002F1837">
        <w:rPr>
          <w:rFonts w:ascii="Times New Roman" w:hAnsi="Times New Roman" w:cs="Times New Roman"/>
          <w:i/>
          <w:sz w:val="28"/>
          <w:szCs w:val="28"/>
        </w:rPr>
        <w:t>(Культурное наследие).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Своеобразие, непохожесть на других? </w:t>
      </w:r>
      <w:r w:rsidRPr="002F1837">
        <w:rPr>
          <w:rFonts w:ascii="Times New Roman" w:hAnsi="Times New Roman" w:cs="Times New Roman"/>
          <w:i/>
          <w:sz w:val="28"/>
          <w:szCs w:val="28"/>
        </w:rPr>
        <w:t>(Самобытность).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Преданность и любовь к своему отечеству, к своему народу? </w:t>
      </w:r>
      <w:r w:rsidRPr="002F1837">
        <w:rPr>
          <w:rFonts w:ascii="Times New Roman" w:hAnsi="Times New Roman" w:cs="Times New Roman"/>
          <w:i/>
          <w:sz w:val="28"/>
          <w:szCs w:val="28"/>
        </w:rPr>
        <w:t>(Патриотизм).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Крупная территория, которая имеет определенные границы и пользуется государственным суверенитетом? </w:t>
      </w:r>
      <w:r w:rsidRPr="002F1837">
        <w:rPr>
          <w:rFonts w:ascii="Times New Roman" w:hAnsi="Times New Roman" w:cs="Times New Roman"/>
          <w:i/>
          <w:sz w:val="28"/>
          <w:szCs w:val="28"/>
        </w:rPr>
        <w:t>(Страна).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«эмпирические знания»? </w:t>
      </w:r>
      <w:r w:rsidRPr="002F1837">
        <w:rPr>
          <w:rFonts w:ascii="Times New Roman" w:hAnsi="Times New Roman" w:cs="Times New Roman"/>
          <w:i/>
          <w:sz w:val="28"/>
          <w:szCs w:val="28"/>
        </w:rPr>
        <w:t>(Знания, основанные на опыте).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наука, изучающая культуру и быт народов мира, их происхождение, этническую историю и культурные взаимовлияния? </w:t>
      </w:r>
      <w:r w:rsidRPr="002F1837">
        <w:rPr>
          <w:rFonts w:ascii="Times New Roman" w:hAnsi="Times New Roman" w:cs="Times New Roman"/>
          <w:i/>
          <w:sz w:val="28"/>
          <w:szCs w:val="28"/>
        </w:rPr>
        <w:t>(Этнография).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политический институт, который обеспечивает социальную защищенность населения, оборону и безопасность страны? </w:t>
      </w:r>
      <w:r w:rsidRPr="002F1837">
        <w:rPr>
          <w:rFonts w:ascii="Times New Roman" w:hAnsi="Times New Roman" w:cs="Times New Roman"/>
          <w:i/>
          <w:sz w:val="28"/>
          <w:szCs w:val="28"/>
        </w:rPr>
        <w:t>(Государство).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несет ответственность за воспитание ребенка? </w:t>
      </w:r>
      <w:r w:rsidRPr="002F1837">
        <w:rPr>
          <w:rFonts w:ascii="Times New Roman" w:hAnsi="Times New Roman" w:cs="Times New Roman"/>
          <w:i/>
          <w:sz w:val="28"/>
          <w:szCs w:val="28"/>
        </w:rPr>
        <w:t>(Родители).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 государства, его суверенитета: прикрепленное к древу или шнуру полотнище установленных размеров и цветов? </w:t>
      </w:r>
      <w:r w:rsidRPr="002F1837">
        <w:rPr>
          <w:rFonts w:ascii="Times New Roman" w:hAnsi="Times New Roman" w:cs="Times New Roman"/>
          <w:i/>
          <w:sz w:val="28"/>
          <w:szCs w:val="28"/>
        </w:rPr>
        <w:t>(Флаг).</w:t>
      </w:r>
    </w:p>
    <w:p w:rsidR="00170156" w:rsidRPr="002F1837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эмблема государства? </w:t>
      </w:r>
      <w:r w:rsidRPr="002F1837">
        <w:rPr>
          <w:rFonts w:ascii="Times New Roman" w:hAnsi="Times New Roman" w:cs="Times New Roman"/>
          <w:i/>
          <w:sz w:val="28"/>
          <w:szCs w:val="28"/>
        </w:rPr>
        <w:t>(Герб).</w:t>
      </w:r>
    </w:p>
    <w:p w:rsidR="00170156" w:rsidRDefault="00170156" w:rsidP="00170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перешло от одного поколения к другому, что унаследовало от предшествующих поколений? </w:t>
      </w:r>
      <w:r w:rsidRPr="002F1837">
        <w:rPr>
          <w:rFonts w:ascii="Times New Roman" w:hAnsi="Times New Roman" w:cs="Times New Roman"/>
          <w:i/>
          <w:sz w:val="28"/>
          <w:szCs w:val="28"/>
        </w:rPr>
        <w:t>(Традиция).</w:t>
      </w:r>
    </w:p>
    <w:p w:rsidR="00A747C7" w:rsidRDefault="00A747C7" w:rsidP="00A747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7C7" w:rsidRDefault="00A747C7" w:rsidP="00A747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7C7" w:rsidRDefault="00A747C7" w:rsidP="00A747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7C7" w:rsidRPr="00A747C7" w:rsidRDefault="00A747C7" w:rsidP="00A747C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574" w:rsidRDefault="00396574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B7" w:rsidRDefault="009B7CB7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B7" w:rsidRDefault="009B7CB7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B7" w:rsidRDefault="009B7CB7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B7" w:rsidRDefault="009B7CB7" w:rsidP="0017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56" w:rsidRPr="007E4C85" w:rsidRDefault="00170156" w:rsidP="001701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«Педагогическая эрудиция».</w:t>
      </w:r>
      <w:r w:rsidR="009B7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0156" w:rsidRPr="00E63E53" w:rsidRDefault="00170156" w:rsidP="001701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E53">
        <w:rPr>
          <w:rFonts w:ascii="Times New Roman" w:hAnsi="Times New Roman" w:cs="Times New Roman"/>
          <w:b/>
          <w:i/>
          <w:sz w:val="28"/>
          <w:szCs w:val="28"/>
        </w:rPr>
        <w:t>1 команда.</w:t>
      </w:r>
    </w:p>
    <w:p w:rsidR="00170156" w:rsidRPr="00120269" w:rsidRDefault="00170156" w:rsidP="001701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0269">
        <w:rPr>
          <w:rFonts w:ascii="Times New Roman" w:hAnsi="Times New Roman" w:cs="Times New Roman"/>
          <w:b/>
          <w:sz w:val="28"/>
          <w:szCs w:val="28"/>
        </w:rPr>
        <w:t>Объясните понятие.</w:t>
      </w:r>
    </w:p>
    <w:p w:rsidR="00B85F2C" w:rsidRPr="00B85F2C" w:rsidRDefault="00170156" w:rsidP="00B85F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Нравственно – патриотическое воспитание – </w:t>
      </w:r>
      <w:r w:rsidR="00120269">
        <w:rPr>
          <w:rFonts w:ascii="Times New Roman" w:hAnsi="Times New Roman" w:cs="Times New Roman"/>
          <w:sz w:val="28"/>
          <w:szCs w:val="28"/>
        </w:rPr>
        <w:t xml:space="preserve"> </w:t>
      </w:r>
      <w:r w:rsidR="00120269">
        <w:rPr>
          <w:rStyle w:val="c19"/>
          <w:rFonts w:ascii="Times New Roman" w:hAnsi="Times New Roman" w:cs="Times New Roman"/>
          <w:sz w:val="28"/>
          <w:szCs w:val="28"/>
        </w:rPr>
        <w:t>ЭТО…</w:t>
      </w:r>
      <w:r w:rsidR="00B85F2C" w:rsidRPr="00B85F2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– это система мероприятий, направленных на формирование у граждан чувства долга по отношению к родной стране, национального самосознания, готовность защищать свою Родину</w:t>
      </w:r>
      <w:r w:rsidR="00B85F2C" w:rsidRPr="00B8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0156" w:rsidRPr="00120269" w:rsidRDefault="00120269" w:rsidP="00170156">
      <w:pPr>
        <w:rPr>
          <w:rFonts w:ascii="Times New Roman" w:hAnsi="Times New Roman" w:cs="Times New Roman"/>
          <w:sz w:val="28"/>
          <w:szCs w:val="28"/>
        </w:rPr>
      </w:pPr>
      <w:r w:rsidRPr="00120269">
        <w:rPr>
          <w:rStyle w:val="c19"/>
          <w:rFonts w:ascii="Times New Roman" w:hAnsi="Times New Roman" w:cs="Times New Roman"/>
          <w:sz w:val="28"/>
          <w:szCs w:val="28"/>
        </w:rPr>
        <w:t xml:space="preserve"> </w:t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2C7F" w:rsidRPr="00120269" w:rsidRDefault="00170156" w:rsidP="001701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0269">
        <w:rPr>
          <w:rFonts w:ascii="Times New Roman" w:hAnsi="Times New Roman" w:cs="Times New Roman"/>
          <w:b/>
          <w:sz w:val="28"/>
          <w:szCs w:val="28"/>
        </w:rPr>
        <w:t>Перечислите задачи нравственно – патриотического воспитания:</w:t>
      </w:r>
    </w:p>
    <w:p w:rsidR="00812C7F" w:rsidRPr="00812C7F" w:rsidRDefault="00812C7F" w:rsidP="00812C7F">
      <w:pPr>
        <w:ind w:left="70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12C7F">
        <w:t xml:space="preserve"> </w:t>
      </w:r>
    </w:p>
    <w:p w:rsidR="00170156" w:rsidRPr="00B85F2C" w:rsidRDefault="00B85F2C" w:rsidP="00B85F2C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C7F" w:rsidRPr="00812C7F">
        <w:object w:dxaOrig="9355" w:dyaOrig="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2.5pt" o:ole="">
            <v:imagedata r:id="rId8" o:title=""/>
          </v:shape>
          <o:OLEObject Type="Embed" ProgID="Word.Document.12" ShapeID="_x0000_i1025" DrawAspect="Content" ObjectID="_1640692365" r:id="rId9"/>
        </w:object>
      </w:r>
    </w:p>
    <w:p w:rsidR="00170156" w:rsidRPr="00E63E53" w:rsidRDefault="00170156" w:rsidP="001701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E53">
        <w:rPr>
          <w:rFonts w:ascii="Times New Roman" w:hAnsi="Times New Roman" w:cs="Times New Roman"/>
          <w:b/>
          <w:i/>
          <w:sz w:val="28"/>
          <w:szCs w:val="28"/>
        </w:rPr>
        <w:t>2 команда.</w:t>
      </w:r>
    </w:p>
    <w:p w:rsidR="00170156" w:rsidRDefault="00170156" w:rsidP="001701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5F2C">
        <w:rPr>
          <w:rFonts w:ascii="Times New Roman" w:hAnsi="Times New Roman" w:cs="Times New Roman"/>
          <w:b/>
          <w:sz w:val="28"/>
          <w:szCs w:val="28"/>
        </w:rPr>
        <w:t>Цель нравственно – патриотического воспитания:</w:t>
      </w:r>
      <w:r w:rsidR="00B85F2C">
        <w:rPr>
          <w:rFonts w:ascii="Times New Roman" w:hAnsi="Times New Roman" w:cs="Times New Roman"/>
          <w:sz w:val="28"/>
          <w:szCs w:val="28"/>
        </w:rPr>
        <w:t xml:space="preserve">  Воспитывать</w:t>
      </w:r>
      <w:r w:rsidR="00B85F2C" w:rsidRPr="00B85F2C">
        <w:rPr>
          <w:rStyle w:val="c19"/>
          <w:rFonts w:ascii="Times New Roman" w:hAnsi="Times New Roman" w:cs="Times New Roman"/>
          <w:sz w:val="28"/>
          <w:szCs w:val="28"/>
        </w:rPr>
        <w:t xml:space="preserve"> </w:t>
      </w:r>
      <w:r w:rsidR="00B85F2C" w:rsidRPr="00120269">
        <w:rPr>
          <w:rStyle w:val="c19"/>
          <w:rFonts w:ascii="Times New Roman" w:hAnsi="Times New Roman" w:cs="Times New Roman"/>
          <w:sz w:val="28"/>
          <w:szCs w:val="28"/>
        </w:rPr>
        <w:t>чувство ответственности перед обществом, чувство глубокой, духовной привязанности к семье, дому, Родине, родной природе, толерантное отношение к другим людям.</w:t>
      </w:r>
    </w:p>
    <w:p w:rsidR="00170156" w:rsidRPr="00B85F2C" w:rsidRDefault="00170156" w:rsidP="00170156">
      <w:pPr>
        <w:rPr>
          <w:rFonts w:ascii="Times New Roman" w:hAnsi="Times New Roman" w:cs="Times New Roman"/>
          <w:b/>
          <w:sz w:val="28"/>
          <w:szCs w:val="28"/>
        </w:rPr>
      </w:pPr>
    </w:p>
    <w:p w:rsidR="00170156" w:rsidRPr="00B85F2C" w:rsidRDefault="00170156" w:rsidP="001701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85F2C">
        <w:rPr>
          <w:rFonts w:ascii="Times New Roman" w:hAnsi="Times New Roman" w:cs="Times New Roman"/>
          <w:b/>
          <w:sz w:val="28"/>
          <w:szCs w:val="28"/>
        </w:rPr>
        <w:t>Решая задачи нравственно – патриотического воспитания, каждый педагог должен строить свою работу, учитывая следующие принципы:</w:t>
      </w: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 xml:space="preserve">• принцип тематического планирования материала - предполагает подачу изучаемого материала по тематическим </w:t>
      </w:r>
      <w:r w:rsidRPr="00911A38">
        <w:rPr>
          <w:sz w:val="28"/>
          <w:szCs w:val="28"/>
          <w:u w:val="single"/>
        </w:rPr>
        <w:t>блокам</w:t>
      </w:r>
      <w:r w:rsidRPr="00911A38">
        <w:rPr>
          <w:sz w:val="28"/>
          <w:szCs w:val="28"/>
        </w:rPr>
        <w:t>: родная семья, родная природа, родная культура, родная станица, родная страна;</w:t>
      </w: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 xml:space="preserve">• принцип наглядности - широкое представление соответствующей изучаемому материалу </w:t>
      </w:r>
      <w:r w:rsidRPr="00911A38">
        <w:rPr>
          <w:sz w:val="28"/>
          <w:szCs w:val="28"/>
          <w:u w:val="single"/>
        </w:rPr>
        <w:t>наглядности</w:t>
      </w:r>
      <w:r w:rsidRPr="00911A38">
        <w:rPr>
          <w:sz w:val="28"/>
          <w:szCs w:val="28"/>
        </w:rPr>
        <w:t>: иллюстрации, фотографии пейзажей, памятников, достопримечательностей и т. д. ;</w:t>
      </w: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>• принцип последовательности – предполагает планирование изучаемого материала последовательно (от простого к сложному, чтобы дети усваивали знания постепенно, в определенной системе;</w:t>
      </w: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>• принцип занимательности –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результата.</w:t>
      </w: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 xml:space="preserve">• принцип научности - </w:t>
      </w:r>
      <w:r w:rsidRPr="00911A38">
        <w:rPr>
          <w:rStyle w:val="ab"/>
          <w:sz w:val="28"/>
          <w:szCs w:val="28"/>
        </w:rPr>
        <w:t>воспитание</w:t>
      </w:r>
      <w:r w:rsidRPr="00911A38">
        <w:rPr>
          <w:sz w:val="28"/>
          <w:szCs w:val="28"/>
        </w:rPr>
        <w:t xml:space="preserve"> и обучение раскрывает детям объективную научную картину мира, закономерности развития природы, общества, культуры, мышления.</w:t>
      </w:r>
    </w:p>
    <w:p w:rsidR="00911A38" w:rsidRPr="00911A38" w:rsidRDefault="00911A38" w:rsidP="00911A38">
      <w:pPr>
        <w:pStyle w:val="aa"/>
        <w:rPr>
          <w:sz w:val="28"/>
          <w:szCs w:val="28"/>
        </w:rPr>
      </w:pPr>
      <w:r w:rsidRPr="00911A38">
        <w:rPr>
          <w:sz w:val="28"/>
          <w:szCs w:val="28"/>
        </w:rPr>
        <w:t xml:space="preserve">• принцип культуросообразности – максимальное использование в </w:t>
      </w:r>
      <w:r w:rsidRPr="00911A38">
        <w:rPr>
          <w:rStyle w:val="ab"/>
          <w:sz w:val="28"/>
          <w:szCs w:val="28"/>
        </w:rPr>
        <w:t>воспитании</w:t>
      </w:r>
      <w:r w:rsidRPr="00911A38">
        <w:rPr>
          <w:sz w:val="28"/>
          <w:szCs w:val="28"/>
        </w:rPr>
        <w:t xml:space="preserve"> и образовании культуры той среды, в которой находится конкретное учебное заведение </w:t>
      </w:r>
      <w:r w:rsidRPr="00911A38">
        <w:rPr>
          <w:i/>
          <w:iCs/>
          <w:sz w:val="28"/>
          <w:szCs w:val="28"/>
        </w:rPr>
        <w:t>(культуры региона)</w:t>
      </w: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Pr="009B7CB7" w:rsidRDefault="009B7CB7" w:rsidP="009B7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CB7" w:rsidRPr="009B7CB7" w:rsidRDefault="009B7CB7" w:rsidP="009B7CB7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56" w:rsidRPr="007E4C85" w:rsidRDefault="00170156" w:rsidP="001701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897">
        <w:rPr>
          <w:rFonts w:ascii="Arial" w:hAnsi="Arial" w:cs="Arial"/>
          <w:i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71205</wp:posOffset>
            </wp:positionV>
            <wp:extent cx="4762500" cy="1904365"/>
            <wp:effectExtent l="0" t="0" r="0" b="0"/>
            <wp:wrapNone/>
            <wp:docPr id="3" name="Рисунок 3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«Мозговая атака».</w:t>
      </w:r>
      <w:r w:rsidR="009B7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0156" w:rsidRDefault="00170156"/>
    <w:p w:rsidR="00170156" w:rsidRPr="00170156" w:rsidRDefault="00170156" w:rsidP="00170156"/>
    <w:p w:rsidR="00170156" w:rsidRDefault="00170156" w:rsidP="00170156"/>
    <w:p w:rsidR="00170156" w:rsidRDefault="00170156" w:rsidP="00170156">
      <w:pPr>
        <w:tabs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4762800" cy="1904400"/>
            <wp:effectExtent l="0" t="0" r="0" b="635"/>
            <wp:wrapNone/>
            <wp:docPr id="2" name="Рисунок 2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CA1007" w:rsidRDefault="00170156" w:rsidP="0017015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</w:p>
    <w:p w:rsidR="00170156" w:rsidRP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F4F4F"/>
          <w:sz w:val="19"/>
          <w:szCs w:val="19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4762800" cy="1904400"/>
            <wp:effectExtent l="0" t="0" r="0" b="635"/>
            <wp:wrapNone/>
            <wp:docPr id="1" name="Рисунок 1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170156" w:rsidRDefault="00B35770" w:rsidP="00B35770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762800" cy="1904400"/>
            <wp:effectExtent l="0" t="0" r="0" b="635"/>
            <wp:wrapNone/>
            <wp:docPr id="4" name="Рисунок 4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156" w:rsidRDefault="00170156" w:rsidP="00170156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Честь</w:t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58D" w:rsidRDefault="00B35770" w:rsidP="003E05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762800" cy="1904400"/>
            <wp:effectExtent l="0" t="0" r="0" b="635"/>
            <wp:wrapNone/>
            <wp:docPr id="6" name="Рисунок 6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58D" w:rsidRPr="003E058D" w:rsidRDefault="003E058D" w:rsidP="003E058D">
      <w:pPr>
        <w:tabs>
          <w:tab w:val="left" w:pos="8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058D">
        <w:rPr>
          <w:rFonts w:ascii="Times New Roman" w:hAnsi="Times New Roman" w:cs="Times New Roman"/>
          <w:b/>
          <w:sz w:val="28"/>
          <w:szCs w:val="28"/>
        </w:rPr>
        <w:t>Родина</w:t>
      </w:r>
    </w:p>
    <w:p w:rsidR="00170156" w:rsidRDefault="00B35770" w:rsidP="00B35770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170156" w:rsidRDefault="00170156" w:rsidP="00170156">
      <w:pPr>
        <w:rPr>
          <w:rFonts w:ascii="Times New Roman" w:hAnsi="Times New Roman" w:cs="Times New Roman"/>
          <w:sz w:val="28"/>
          <w:szCs w:val="28"/>
        </w:rPr>
      </w:pPr>
    </w:p>
    <w:p w:rsidR="005F05E7" w:rsidRDefault="009B7CB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-729615</wp:posOffset>
            </wp:positionV>
            <wp:extent cx="4762500" cy="1904365"/>
            <wp:effectExtent l="0" t="0" r="0" b="0"/>
            <wp:wrapNone/>
            <wp:docPr id="7" name="Рисунок 7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5E7">
        <w:rPr>
          <w:rFonts w:ascii="Times New Roman" w:hAnsi="Times New Roman" w:cs="Times New Roman"/>
          <w:sz w:val="28"/>
          <w:szCs w:val="28"/>
        </w:rPr>
        <w:tab/>
      </w: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56" w:rsidRDefault="00B35770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B35770" w:rsidRDefault="00842700" w:rsidP="00B3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232410</wp:posOffset>
            </wp:positionV>
            <wp:extent cx="4752975" cy="1924050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770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Pr="00B35770" w:rsidRDefault="00B35770" w:rsidP="00B35770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700" w:rsidRPr="000827C4">
        <w:rPr>
          <w:rFonts w:ascii="Times New Roman" w:hAnsi="Times New Roman" w:cs="Times New Roman"/>
          <w:b/>
          <w:sz w:val="28"/>
          <w:szCs w:val="28"/>
        </w:rPr>
        <w:t>Ордена</w:t>
      </w:r>
    </w:p>
    <w:p w:rsidR="00B35770" w:rsidRDefault="00B35770" w:rsidP="00B35770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</w:p>
    <w:p w:rsidR="00B35770" w:rsidRP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B35770" w:rsidRDefault="00B35770" w:rsidP="00B35770">
      <w:pPr>
        <w:rPr>
          <w:rFonts w:ascii="Times New Roman" w:hAnsi="Times New Roman" w:cs="Times New Roman"/>
          <w:sz w:val="28"/>
          <w:szCs w:val="28"/>
        </w:rPr>
      </w:pPr>
    </w:p>
    <w:p w:rsidR="000827C4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0827C4" w:rsidRDefault="000827C4" w:rsidP="000827C4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27C4" w:rsidRP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0827C4" w:rsidRPr="000827C4" w:rsidRDefault="00396574" w:rsidP="0008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-556895</wp:posOffset>
            </wp:positionV>
            <wp:extent cx="4715510" cy="1868170"/>
            <wp:effectExtent l="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7C4" w:rsidRPr="000827C4" w:rsidRDefault="000827C4" w:rsidP="000827C4">
      <w:pPr>
        <w:rPr>
          <w:rFonts w:ascii="Times New Roman" w:hAnsi="Times New Roman" w:cs="Times New Roman"/>
          <w:sz w:val="28"/>
          <w:szCs w:val="28"/>
        </w:rPr>
      </w:pPr>
    </w:p>
    <w:p w:rsidR="000827C4" w:rsidRPr="000827C4" w:rsidRDefault="005F05E7" w:rsidP="005F05E7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5E7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0827C4" w:rsidRPr="005F05E7" w:rsidRDefault="005F05E7" w:rsidP="005F05E7">
      <w:pPr>
        <w:tabs>
          <w:tab w:val="left" w:pos="8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5770" w:rsidRDefault="000827C4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7CB7" w:rsidRDefault="009B7CB7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B7CB7" w:rsidRDefault="009B7CB7" w:rsidP="000827C4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B43C3" w:rsidRPr="007E4C85" w:rsidRDefault="009B43C3" w:rsidP="009B43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0090">
        <w:rPr>
          <w:rFonts w:ascii="Times New Roman" w:hAnsi="Times New Roman" w:cs="Times New Roman"/>
          <w:b/>
          <w:sz w:val="28"/>
          <w:szCs w:val="28"/>
        </w:rPr>
        <w:t>Бой пословиц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9B7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43C3" w:rsidRDefault="009B43C3" w:rsidP="009B4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8B6">
        <w:rPr>
          <w:rFonts w:ascii="Times New Roman" w:hAnsi="Times New Roman" w:cs="Times New Roman"/>
          <w:sz w:val="28"/>
          <w:szCs w:val="28"/>
        </w:rPr>
        <w:t xml:space="preserve">1 команда. </w:t>
      </w:r>
    </w:p>
    <w:p w:rsidR="009B43C3" w:rsidRPr="00750090" w:rsidRDefault="009B43C3" w:rsidP="009B43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0090">
        <w:rPr>
          <w:rFonts w:ascii="Times New Roman" w:hAnsi="Times New Roman" w:cs="Times New Roman"/>
          <w:b/>
          <w:i/>
          <w:sz w:val="28"/>
          <w:szCs w:val="28"/>
        </w:rPr>
        <w:t>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4673"/>
      </w:tblGrid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A48B6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краше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над ней крыша одна.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Глупа та птица,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Родина крепка.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дружба велика, 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которой свое гнездо не мило.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сильна,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дети растут.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хорошей семье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Родины нашей.</w:t>
            </w:r>
          </w:p>
        </w:tc>
      </w:tr>
    </w:tbl>
    <w:p w:rsidR="009B43C3" w:rsidRDefault="009B43C3" w:rsidP="009B43C3">
      <w:pPr>
        <w:rPr>
          <w:rFonts w:ascii="Times New Roman" w:hAnsi="Times New Roman" w:cs="Times New Roman"/>
          <w:sz w:val="32"/>
          <w:szCs w:val="32"/>
        </w:rPr>
      </w:pPr>
    </w:p>
    <w:p w:rsidR="00750090" w:rsidRDefault="00750090" w:rsidP="009B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3C3" w:rsidRDefault="009B43C3" w:rsidP="009B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48B6">
        <w:rPr>
          <w:rFonts w:ascii="Times New Roman" w:hAnsi="Times New Roman" w:cs="Times New Roman"/>
          <w:sz w:val="28"/>
          <w:szCs w:val="28"/>
        </w:rPr>
        <w:t xml:space="preserve"> команда. </w:t>
      </w:r>
    </w:p>
    <w:p w:rsidR="009B43C3" w:rsidRPr="00750090" w:rsidRDefault="00750090" w:rsidP="009B43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0090">
        <w:rPr>
          <w:rFonts w:ascii="Times New Roman" w:hAnsi="Times New Roman" w:cs="Times New Roman"/>
          <w:b/>
          <w:i/>
          <w:sz w:val="28"/>
          <w:szCs w:val="28"/>
        </w:rPr>
        <w:t xml:space="preserve">         Восстановите пословицы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4673"/>
      </w:tblGrid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без Родины,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дороже всякого богатства.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своем доме и 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дорогу не забывает.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братство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соловей без песни.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семью, где лад,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ленивом доме пусто.</w:t>
            </w:r>
          </w:p>
        </w:tc>
      </w:tr>
      <w:tr w:rsidR="009B43C3" w:rsidRPr="00AA48B6" w:rsidTr="00123C9C">
        <w:trPr>
          <w:trHeight w:val="567"/>
        </w:trPr>
        <w:tc>
          <w:tcPr>
            <w:tcW w:w="4672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прилежном доме – густо</w:t>
            </w:r>
          </w:p>
        </w:tc>
        <w:tc>
          <w:tcPr>
            <w:tcW w:w="4673" w:type="dxa"/>
          </w:tcPr>
          <w:p w:rsidR="009B43C3" w:rsidRPr="00AA48B6" w:rsidRDefault="009B43C3" w:rsidP="0012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помогают.</w:t>
            </w:r>
          </w:p>
        </w:tc>
      </w:tr>
    </w:tbl>
    <w:p w:rsidR="006A6897" w:rsidRDefault="00B67948" w:rsidP="000827C4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948" w:rsidRPr="00F0729B" w:rsidRDefault="00842700" w:rsidP="000827C4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3C3" w:rsidRDefault="009B43C3" w:rsidP="003C4329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437BA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66CC">
        <w:rPr>
          <w:rFonts w:ascii="Times New Roman" w:hAnsi="Times New Roman" w:cs="Times New Roman"/>
          <w:b/>
          <w:sz w:val="28"/>
          <w:szCs w:val="28"/>
        </w:rPr>
        <w:t>Мозголомы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0E7F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7F4B" w:rsidRPr="007E4C85" w:rsidRDefault="000E7F4B" w:rsidP="003C4329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329" w:rsidRDefault="009B43C3" w:rsidP="003C43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837">
        <w:rPr>
          <w:rFonts w:ascii="Times New Roman" w:hAnsi="Times New Roman" w:cs="Times New Roman"/>
          <w:b/>
          <w:i/>
          <w:sz w:val="28"/>
          <w:szCs w:val="28"/>
        </w:rPr>
        <w:t>Кроссворд «Нравственно – патриотическое воспитание»</w:t>
      </w:r>
    </w:p>
    <w:p w:rsidR="003C4329" w:rsidRDefault="003C4329" w:rsidP="003C432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43C3" w:rsidRPr="003C4329">
        <w:rPr>
          <w:rFonts w:ascii="Times New Roman" w:hAnsi="Times New Roman" w:cs="Times New Roman"/>
          <w:sz w:val="28"/>
          <w:szCs w:val="28"/>
        </w:rPr>
        <w:t>Присущий, свойственный гражданину.</w:t>
      </w:r>
    </w:p>
    <w:p w:rsidR="003C4329" w:rsidRDefault="003C4329" w:rsidP="003C43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4329">
        <w:rPr>
          <w:rFonts w:ascii="Times New Roman" w:hAnsi="Times New Roman" w:cs="Times New Roman"/>
          <w:sz w:val="28"/>
          <w:szCs w:val="28"/>
        </w:rPr>
        <w:t>2.</w:t>
      </w:r>
      <w:r w:rsidR="009B43C3" w:rsidRPr="003C4329">
        <w:rPr>
          <w:rFonts w:ascii="Times New Roman" w:hAnsi="Times New Roman" w:cs="Times New Roman"/>
          <w:sz w:val="28"/>
          <w:szCs w:val="28"/>
        </w:rPr>
        <w:t>Населенный пункт.</w:t>
      </w:r>
    </w:p>
    <w:p w:rsidR="009B43C3" w:rsidRPr="003C4329" w:rsidRDefault="003C4329" w:rsidP="003C43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4329">
        <w:rPr>
          <w:rFonts w:ascii="Times New Roman" w:hAnsi="Times New Roman" w:cs="Times New Roman"/>
          <w:sz w:val="28"/>
          <w:szCs w:val="28"/>
        </w:rPr>
        <w:t>3.</w:t>
      </w:r>
      <w:r w:rsidR="009B43C3" w:rsidRPr="003C4329">
        <w:rPr>
          <w:rFonts w:ascii="Times New Roman" w:hAnsi="Times New Roman" w:cs="Times New Roman"/>
          <w:sz w:val="28"/>
          <w:szCs w:val="28"/>
        </w:rPr>
        <w:t>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43C3" w:rsidRPr="003C4329">
        <w:rPr>
          <w:rFonts w:ascii="Times New Roman" w:hAnsi="Times New Roman" w:cs="Times New Roman"/>
          <w:sz w:val="28"/>
          <w:szCs w:val="28"/>
        </w:rPr>
        <w:t>Совокупность устанавливаемых и охраняемых государственной властью норм и правил, регулирующих отношения людей в обществе.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 w:rsidRPr="003C4329">
        <w:rPr>
          <w:rFonts w:ascii="Times New Roman" w:hAnsi="Times New Roman" w:cs="Times New Roman"/>
          <w:sz w:val="28"/>
          <w:szCs w:val="28"/>
        </w:rPr>
        <w:t>5.</w:t>
      </w:r>
      <w:r w:rsidR="009B43C3" w:rsidRPr="003C4329">
        <w:rPr>
          <w:rFonts w:ascii="Times New Roman" w:hAnsi="Times New Roman" w:cs="Times New Roman"/>
          <w:sz w:val="28"/>
          <w:szCs w:val="28"/>
        </w:rPr>
        <w:t>Страна, в которой мы живем.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43C3" w:rsidRPr="003C4329">
        <w:rPr>
          <w:rFonts w:ascii="Times New Roman" w:hAnsi="Times New Roman" w:cs="Times New Roman"/>
          <w:sz w:val="28"/>
          <w:szCs w:val="28"/>
        </w:rPr>
        <w:t>Качество человека, выраженное в принятии другого, в желании понять и услышать его.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B43C3" w:rsidRPr="003C4329">
        <w:rPr>
          <w:rFonts w:ascii="Times New Roman" w:hAnsi="Times New Roman" w:cs="Times New Roman"/>
          <w:sz w:val="28"/>
          <w:szCs w:val="28"/>
        </w:rPr>
        <w:t>Ячейка общества.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B43C3" w:rsidRPr="003C4329">
        <w:rPr>
          <w:rFonts w:ascii="Times New Roman" w:hAnsi="Times New Roman" w:cs="Times New Roman"/>
          <w:sz w:val="28"/>
          <w:szCs w:val="28"/>
        </w:rPr>
        <w:t>Место рождения, происхождения кого – нибудь или чего – нибудь.</w:t>
      </w:r>
    </w:p>
    <w:p w:rsidR="009B43C3" w:rsidRP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43C3" w:rsidRPr="003C4329">
        <w:rPr>
          <w:rFonts w:ascii="Times New Roman" w:hAnsi="Times New Roman" w:cs="Times New Roman"/>
          <w:sz w:val="28"/>
          <w:szCs w:val="28"/>
        </w:rPr>
        <w:t>Внутренние, духовные качества, которыми руководствуется человек, этические нормы, правила поведения, определяемые этими качествами.</w:t>
      </w:r>
    </w:p>
    <w:p w:rsidR="009B43C3" w:rsidRDefault="009B43C3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0E7F4B" w:rsidRDefault="000E7F4B" w:rsidP="009B43C3">
      <w:pPr>
        <w:pStyle w:val="a3"/>
        <w:rPr>
          <w:rFonts w:ascii="Times New Roman" w:hAnsi="Times New Roman" w:cs="Times New Roman"/>
          <w:sz w:val="44"/>
          <w:szCs w:val="44"/>
        </w:rPr>
      </w:pPr>
    </w:p>
    <w:tbl>
      <w:tblPr>
        <w:tblW w:w="10815" w:type="dxa"/>
        <w:tblInd w:w="-394" w:type="dxa"/>
        <w:tblLook w:val="04A0"/>
      </w:tblPr>
      <w:tblGrid>
        <w:gridCol w:w="643"/>
        <w:gridCol w:w="387"/>
        <w:gridCol w:w="644"/>
        <w:gridCol w:w="388"/>
        <w:gridCol w:w="644"/>
        <w:gridCol w:w="388"/>
        <w:gridCol w:w="644"/>
        <w:gridCol w:w="644"/>
        <w:gridCol w:w="644"/>
        <w:gridCol w:w="388"/>
        <w:gridCol w:w="388"/>
        <w:gridCol w:w="644"/>
        <w:gridCol w:w="416"/>
        <w:gridCol w:w="537"/>
        <w:gridCol w:w="416"/>
        <w:gridCol w:w="416"/>
        <w:gridCol w:w="388"/>
        <w:gridCol w:w="644"/>
        <w:gridCol w:w="388"/>
        <w:gridCol w:w="388"/>
        <w:gridCol w:w="388"/>
        <w:gridCol w:w="388"/>
      </w:tblGrid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  <w:r w:rsidRPr="000E7F4B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  <w:tr w:rsidR="009B43C3" w:rsidRPr="000E7F4B" w:rsidTr="0084270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0E7F4B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</w:tr>
    </w:tbl>
    <w:p w:rsidR="009B43C3" w:rsidRPr="00A747C7" w:rsidRDefault="00842700" w:rsidP="009B4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B43C3" w:rsidRPr="00A747C7">
        <w:rPr>
          <w:rFonts w:ascii="Times New Roman" w:hAnsi="Times New Roman" w:cs="Times New Roman"/>
          <w:b/>
          <w:sz w:val="28"/>
          <w:szCs w:val="28"/>
        </w:rPr>
        <w:t>тветы на кроссворд «Нравственно – патриотическое воспитание»</w:t>
      </w:r>
    </w:p>
    <w:tbl>
      <w:tblPr>
        <w:tblW w:w="10440" w:type="dxa"/>
        <w:tblInd w:w="-394" w:type="dxa"/>
        <w:tblLook w:val="04A0"/>
      </w:tblPr>
      <w:tblGrid>
        <w:gridCol w:w="460"/>
        <w:gridCol w:w="460"/>
        <w:gridCol w:w="460"/>
        <w:gridCol w:w="460"/>
        <w:gridCol w:w="500"/>
        <w:gridCol w:w="460"/>
        <w:gridCol w:w="500"/>
        <w:gridCol w:w="500"/>
        <w:gridCol w:w="460"/>
        <w:gridCol w:w="460"/>
        <w:gridCol w:w="460"/>
        <w:gridCol w:w="500"/>
        <w:gridCol w:w="500"/>
        <w:gridCol w:w="500"/>
        <w:gridCol w:w="500"/>
        <w:gridCol w:w="500"/>
        <w:gridCol w:w="460"/>
        <w:gridCol w:w="460"/>
        <w:gridCol w:w="460"/>
        <w:gridCol w:w="460"/>
        <w:gridCol w:w="460"/>
        <w:gridCol w:w="460"/>
      </w:tblGrid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C3" w:rsidRPr="003148FD" w:rsidTr="009B4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48FD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C3" w:rsidRPr="003148FD" w:rsidRDefault="009B43C3" w:rsidP="0012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897" w:rsidRDefault="006A6897" w:rsidP="009B43C3">
      <w:pPr>
        <w:rPr>
          <w:rFonts w:ascii="Times New Roman" w:hAnsi="Times New Roman" w:cs="Times New Roman"/>
          <w:sz w:val="28"/>
          <w:szCs w:val="28"/>
        </w:rPr>
      </w:pPr>
    </w:p>
    <w:p w:rsidR="003C4329" w:rsidRDefault="003C4329" w:rsidP="003C4329">
      <w:pPr>
        <w:rPr>
          <w:rFonts w:ascii="Times New Roman" w:hAnsi="Times New Roman" w:cs="Times New Roman"/>
          <w:sz w:val="28"/>
          <w:szCs w:val="28"/>
        </w:rPr>
      </w:pPr>
    </w:p>
    <w:p w:rsidR="000E7F4B" w:rsidRDefault="000E7F4B" w:rsidP="003C4329">
      <w:pPr>
        <w:rPr>
          <w:rFonts w:ascii="Times New Roman" w:hAnsi="Times New Roman" w:cs="Times New Roman"/>
          <w:sz w:val="28"/>
          <w:szCs w:val="28"/>
        </w:rPr>
      </w:pPr>
    </w:p>
    <w:p w:rsidR="009B43C3" w:rsidRPr="003C4329" w:rsidRDefault="009B43C3" w:rsidP="003C43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C4329">
        <w:rPr>
          <w:rFonts w:ascii="Times New Roman" w:hAnsi="Times New Roman" w:cs="Times New Roman"/>
          <w:b/>
          <w:sz w:val="28"/>
          <w:szCs w:val="28"/>
        </w:rPr>
        <w:t>раунд. «Черный ящик».</w:t>
      </w:r>
      <w:r w:rsidR="000E7F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1837" w:rsidRPr="002F1837" w:rsidRDefault="002F1837" w:rsidP="002F1837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F18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Против команд играют родители ДОУ.</w:t>
      </w:r>
    </w:p>
    <w:p w:rsidR="006A6897" w:rsidRDefault="006A6897" w:rsidP="002F183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1837" w:rsidRPr="004F100D" w:rsidRDefault="002F1837" w:rsidP="002F1837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F10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Внимание! Вопрос! </w:t>
      </w:r>
    </w:p>
    <w:p w:rsidR="00632DDC" w:rsidRPr="00F8265E" w:rsidRDefault="00632DDC" w:rsidP="002F18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черном ящике находится символ русского быта, который долго служил признаком социального неравенства и мерой достатка в семье. В деревнях он передавался из поколения в поколение. С развитием промышленности каждый мог заказать его по каталогу или своему эскизу. На ярмарках их продавали по весу и сорту.</w:t>
      </w:r>
      <w:r w:rsidR="004F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это…..</w:t>
      </w:r>
      <w:r w:rsidRPr="004F10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(Самовар).</w:t>
      </w:r>
    </w:p>
    <w:p w:rsidR="007D597F" w:rsidRDefault="004F100D" w:rsidP="004F100D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100D">
        <w:rPr>
          <w:rFonts w:ascii="Times New Roman" w:hAnsi="Times New Roman" w:cs="Times New Roman"/>
          <w:sz w:val="28"/>
          <w:szCs w:val="28"/>
        </w:rPr>
        <w:t xml:space="preserve"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 </w:t>
      </w:r>
      <w:r w:rsidR="007E4C85">
        <w:rPr>
          <w:rFonts w:ascii="Times New Roman" w:hAnsi="Times New Roman" w:cs="Times New Roman"/>
          <w:b/>
          <w:i/>
          <w:sz w:val="28"/>
          <w:szCs w:val="28"/>
        </w:rPr>
        <w:t>(Яблоко)</w:t>
      </w:r>
    </w:p>
    <w:p w:rsidR="005E50E3" w:rsidRDefault="005E50E3" w:rsidP="004F100D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50E3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«Всё в наших руках» </w:t>
      </w:r>
    </w:p>
    <w:p w:rsidR="007E4C85" w:rsidRDefault="005E50E3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50E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проведенной игры, предлагаю Вам выбрать и записать на гранях к</w:t>
      </w:r>
      <w:r w:rsidR="007E4C85">
        <w:rPr>
          <w:rFonts w:ascii="Times New Roman" w:hAnsi="Times New Roman" w:cs="Times New Roman"/>
          <w:sz w:val="28"/>
          <w:szCs w:val="28"/>
        </w:rPr>
        <w:t xml:space="preserve">уба, что Вы считаете самым важным в воспитании нравственно-патриотических чувств у дошкольников. </w:t>
      </w:r>
    </w:p>
    <w:p w:rsidR="005E50E3" w:rsidRDefault="005E50E3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Возьмите их в руки. Мы видим, что куб сам по себе не держится,</w:t>
      </w:r>
      <w:r w:rsidR="007232BA">
        <w:rPr>
          <w:rFonts w:ascii="Times New Roman" w:hAnsi="Times New Roman" w:cs="Times New Roman"/>
          <w:sz w:val="28"/>
          <w:szCs w:val="28"/>
        </w:rPr>
        <w:t xml:space="preserve"> а только благодаря нашим рукам.</w:t>
      </w:r>
    </w:p>
    <w:p w:rsidR="007232BA" w:rsidRDefault="007232BA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страной.» </w:t>
      </w:r>
    </w:p>
    <w:p w:rsidR="007232BA" w:rsidRDefault="007232BA" w:rsidP="004F100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А.С. Макаренко </w:t>
      </w:r>
    </w:p>
    <w:p w:rsidR="007E4C85" w:rsidRPr="007232BA" w:rsidRDefault="007232BA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7232BA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 у детей в Ваших руках!!!</w:t>
      </w:r>
    </w:p>
    <w:p w:rsidR="007D597F" w:rsidRPr="007D597F" w:rsidRDefault="007D597F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597F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жюри. </w:t>
      </w:r>
      <w:r w:rsidR="005E50E3" w:rsidRPr="007D597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32DDC" w:rsidRDefault="00842700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7B1A" w:rsidRDefault="004C7B1A" w:rsidP="007D597F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C7B1A" w:rsidRPr="003B609C" w:rsidRDefault="00842700" w:rsidP="003C4329">
      <w:pPr>
        <w:tabs>
          <w:tab w:val="left" w:pos="615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</w:t>
      </w:r>
      <w:r w:rsidR="004C7B1A" w:rsidRPr="003B609C">
        <w:rPr>
          <w:rFonts w:eastAsia="Calibri"/>
          <w:b/>
          <w:bCs/>
          <w:sz w:val="28"/>
          <w:szCs w:val="28"/>
        </w:rPr>
        <w:t>писок литературы: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Ветохина А.Я. «Нравственно-патриотическое воспитание детей дошкольного возраста». Санкт-Петербург: «Детство-пресс», 2012г.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Маханёва М.Д. «Нравственно-патриотическое воспитание дошкольников».- М: «Сфера», 2010г. 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Зеленова Н.Г., Осипова Л.Е. «Мы живём в России».- Москва, 2009г.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Козлова С.А. «Мой мир».- М: «Сфера», 2010г.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Комарова Т.С. «Народное искусство в воспитании детей». – М:,2010г.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Мосалова «Я и мир». – М.: «Детство», 2013г.</w:t>
      </w:r>
    </w:p>
    <w:p w:rsidR="004C7B1A" w:rsidRDefault="004C7B1A" w:rsidP="004C7B1A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Новицкая М.Ю. «Наследие. Патриотическое восп</w:t>
      </w:r>
      <w:r w:rsidR="003C4329">
        <w:rPr>
          <w:rFonts w:eastAsia="Calibri"/>
          <w:bCs/>
          <w:sz w:val="28"/>
          <w:szCs w:val="28"/>
        </w:rPr>
        <w:t>итание в детском саду». – М: «Л</w:t>
      </w:r>
      <w:r>
        <w:rPr>
          <w:rFonts w:eastAsia="Calibri"/>
          <w:bCs/>
          <w:sz w:val="28"/>
          <w:szCs w:val="28"/>
        </w:rPr>
        <w:t>инка- Пресс», 209г.</w:t>
      </w:r>
    </w:p>
    <w:p w:rsidR="003C4329" w:rsidRPr="003E2E9B" w:rsidRDefault="004C7B1A" w:rsidP="007D597F">
      <w:pPr>
        <w:numPr>
          <w:ilvl w:val="0"/>
          <w:numId w:val="7"/>
        </w:numPr>
        <w:spacing w:after="0"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Шорыгина Т.А. Родные сказки «Нравственно-патриотическое воспитание».- М: «Прометей; Книголюб», 2010г. </w:t>
      </w:r>
      <w:bookmarkStart w:id="0" w:name="_GoBack"/>
      <w:bookmarkEnd w:id="0"/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C4329" w:rsidRPr="0065395F" w:rsidRDefault="003C4329" w:rsidP="007D597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3C4329" w:rsidRPr="0065395F" w:rsidSect="001701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94" w:rsidRDefault="00CA7B94" w:rsidP="00170156">
      <w:pPr>
        <w:spacing w:after="0" w:line="240" w:lineRule="auto"/>
      </w:pPr>
      <w:r>
        <w:separator/>
      </w:r>
    </w:p>
  </w:endnote>
  <w:endnote w:type="continuationSeparator" w:id="1">
    <w:p w:rsidR="00CA7B94" w:rsidRDefault="00CA7B94" w:rsidP="0017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94" w:rsidRDefault="00CA7B94" w:rsidP="00170156">
      <w:pPr>
        <w:spacing w:after="0" w:line="240" w:lineRule="auto"/>
      </w:pPr>
      <w:r>
        <w:separator/>
      </w:r>
    </w:p>
  </w:footnote>
  <w:footnote w:type="continuationSeparator" w:id="1">
    <w:p w:rsidR="00CA7B94" w:rsidRDefault="00CA7B94" w:rsidP="0017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8CC"/>
    <w:multiLevelType w:val="hybridMultilevel"/>
    <w:tmpl w:val="73029846"/>
    <w:lvl w:ilvl="0" w:tplc="6D167D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14F63"/>
    <w:multiLevelType w:val="hybridMultilevel"/>
    <w:tmpl w:val="56BE32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611"/>
    <w:multiLevelType w:val="hybridMultilevel"/>
    <w:tmpl w:val="2EE0CA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2B5E"/>
    <w:multiLevelType w:val="hybridMultilevel"/>
    <w:tmpl w:val="A7FC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25CA"/>
    <w:multiLevelType w:val="hybridMultilevel"/>
    <w:tmpl w:val="E796E560"/>
    <w:lvl w:ilvl="0" w:tplc="D03E829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677E"/>
    <w:multiLevelType w:val="hybridMultilevel"/>
    <w:tmpl w:val="BC12B696"/>
    <w:lvl w:ilvl="0" w:tplc="F1783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BC1E16"/>
    <w:multiLevelType w:val="hybridMultilevel"/>
    <w:tmpl w:val="AFB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E0392"/>
    <w:multiLevelType w:val="hybridMultilevel"/>
    <w:tmpl w:val="CFDA7E9C"/>
    <w:lvl w:ilvl="0" w:tplc="6F823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B41719"/>
    <w:multiLevelType w:val="hybridMultilevel"/>
    <w:tmpl w:val="8658865C"/>
    <w:lvl w:ilvl="0" w:tplc="D766E4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8366D"/>
    <w:multiLevelType w:val="hybridMultilevel"/>
    <w:tmpl w:val="F2E27612"/>
    <w:lvl w:ilvl="0" w:tplc="8B3E5922">
      <w:start w:val="6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57844"/>
    <w:multiLevelType w:val="hybridMultilevel"/>
    <w:tmpl w:val="C99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5FCF"/>
    <w:rsid w:val="00046A22"/>
    <w:rsid w:val="000827C4"/>
    <w:rsid w:val="000E7F4B"/>
    <w:rsid w:val="00107860"/>
    <w:rsid w:val="00120269"/>
    <w:rsid w:val="00163D45"/>
    <w:rsid w:val="00170156"/>
    <w:rsid w:val="00175F95"/>
    <w:rsid w:val="00177018"/>
    <w:rsid w:val="00203D4C"/>
    <w:rsid w:val="00293835"/>
    <w:rsid w:val="002F1837"/>
    <w:rsid w:val="00396574"/>
    <w:rsid w:val="003C4329"/>
    <w:rsid w:val="003E058D"/>
    <w:rsid w:val="003E2E9B"/>
    <w:rsid w:val="00403794"/>
    <w:rsid w:val="00420789"/>
    <w:rsid w:val="004866CC"/>
    <w:rsid w:val="004C7B1A"/>
    <w:rsid w:val="004F100D"/>
    <w:rsid w:val="005E50E3"/>
    <w:rsid w:val="005F05E7"/>
    <w:rsid w:val="005F5DB6"/>
    <w:rsid w:val="00632DDC"/>
    <w:rsid w:val="0065395F"/>
    <w:rsid w:val="006A6897"/>
    <w:rsid w:val="006C6B22"/>
    <w:rsid w:val="006C74FB"/>
    <w:rsid w:val="006E2525"/>
    <w:rsid w:val="007232BA"/>
    <w:rsid w:val="00750090"/>
    <w:rsid w:val="007D597F"/>
    <w:rsid w:val="007E3A36"/>
    <w:rsid w:val="007E4C85"/>
    <w:rsid w:val="007F04C2"/>
    <w:rsid w:val="00812C7F"/>
    <w:rsid w:val="00835FCB"/>
    <w:rsid w:val="00840924"/>
    <w:rsid w:val="00842700"/>
    <w:rsid w:val="008A5ACA"/>
    <w:rsid w:val="00911A38"/>
    <w:rsid w:val="009B43C3"/>
    <w:rsid w:val="009B7CB7"/>
    <w:rsid w:val="009E523E"/>
    <w:rsid w:val="00A336AC"/>
    <w:rsid w:val="00A7363A"/>
    <w:rsid w:val="00A747C7"/>
    <w:rsid w:val="00AF0145"/>
    <w:rsid w:val="00B35770"/>
    <w:rsid w:val="00B42BE1"/>
    <w:rsid w:val="00B54528"/>
    <w:rsid w:val="00B67948"/>
    <w:rsid w:val="00B85F2C"/>
    <w:rsid w:val="00BE364F"/>
    <w:rsid w:val="00C058C1"/>
    <w:rsid w:val="00CA1007"/>
    <w:rsid w:val="00CA7B94"/>
    <w:rsid w:val="00D405B9"/>
    <w:rsid w:val="00D50150"/>
    <w:rsid w:val="00DF5FCF"/>
    <w:rsid w:val="00E63E53"/>
    <w:rsid w:val="00F0729B"/>
    <w:rsid w:val="00F124D6"/>
    <w:rsid w:val="00F8265E"/>
    <w:rsid w:val="00FB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156"/>
  </w:style>
  <w:style w:type="paragraph" w:styleId="a6">
    <w:name w:val="footer"/>
    <w:basedOn w:val="a"/>
    <w:link w:val="a7"/>
    <w:uiPriority w:val="99"/>
    <w:unhideWhenUsed/>
    <w:rsid w:val="001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156"/>
  </w:style>
  <w:style w:type="paragraph" w:styleId="a8">
    <w:name w:val="Balloon Text"/>
    <w:basedOn w:val="a"/>
    <w:link w:val="a9"/>
    <w:uiPriority w:val="99"/>
    <w:semiHidden/>
    <w:unhideWhenUsed/>
    <w:rsid w:val="007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39657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7">
    <w:name w:val="Font Style17"/>
    <w:rsid w:val="00396574"/>
    <w:rPr>
      <w:rFonts w:ascii="Sylfaen" w:hAnsi="Sylfaen" w:cs="Sylfaen"/>
      <w:b/>
      <w:bCs/>
      <w:sz w:val="34"/>
      <w:szCs w:val="34"/>
    </w:rPr>
  </w:style>
  <w:style w:type="character" w:customStyle="1" w:styleId="c19">
    <w:name w:val="c19"/>
    <w:basedOn w:val="a0"/>
    <w:rsid w:val="00120269"/>
  </w:style>
  <w:style w:type="paragraph" w:styleId="aa">
    <w:name w:val="Normal (Web)"/>
    <w:basedOn w:val="a"/>
    <w:uiPriority w:val="99"/>
    <w:semiHidden/>
    <w:unhideWhenUsed/>
    <w:rsid w:val="0091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11A38"/>
    <w:rPr>
      <w:b/>
      <w:bCs/>
    </w:rPr>
  </w:style>
  <w:style w:type="character" w:styleId="ac">
    <w:name w:val="Hyperlink"/>
    <w:basedOn w:val="a0"/>
    <w:uiPriority w:val="99"/>
    <w:semiHidden/>
    <w:unhideWhenUsed/>
    <w:rsid w:val="00B85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42E6-9E18-4834-885C-58971446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2017-09-06T12:40:00Z</cp:lastPrinted>
  <dcterms:created xsi:type="dcterms:W3CDTF">2016-04-23T12:45:00Z</dcterms:created>
  <dcterms:modified xsi:type="dcterms:W3CDTF">2020-01-16T11:06:00Z</dcterms:modified>
</cp:coreProperties>
</file>